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7F6B" w14:textId="77777777" w:rsidR="00104772" w:rsidRPr="009D1FE0" w:rsidRDefault="00104772" w:rsidP="00AB08CC">
      <w:pPr>
        <w:pStyle w:val="Header"/>
        <w:suppressAutoHyphens/>
        <w:rPr>
          <w:b/>
          <w:color w:val="FF0000"/>
          <w:sz w:val="36"/>
          <w:szCs w:val="36"/>
        </w:rPr>
      </w:pPr>
    </w:p>
    <w:p w14:paraId="7BBEF371" w14:textId="77777777" w:rsidR="008361F8" w:rsidRPr="009D1FE0" w:rsidRDefault="008361F8" w:rsidP="00AB08CC">
      <w:pPr>
        <w:pStyle w:val="Header"/>
        <w:suppressAutoHyphens/>
        <w:rPr>
          <w:b/>
          <w:color w:val="FF0000"/>
          <w:sz w:val="36"/>
          <w:szCs w:val="36"/>
        </w:rPr>
      </w:pPr>
    </w:p>
    <w:p w14:paraId="5AFD3B25" w14:textId="77777777" w:rsidR="007027C7" w:rsidRPr="009D1FE0" w:rsidRDefault="0034668D" w:rsidP="007027C7">
      <w:pPr>
        <w:pStyle w:val="Header"/>
        <w:suppressAutoHyphens/>
        <w:rPr>
          <w:b/>
          <w:color w:val="000000" w:themeColor="text1"/>
          <w:sz w:val="36"/>
          <w:szCs w:val="36"/>
        </w:rPr>
      </w:pPr>
      <w:r w:rsidRPr="009D1FE0">
        <w:rPr>
          <w:noProof/>
          <w:lang w:eastAsia="de-DE"/>
        </w:rPr>
        <w:drawing>
          <wp:anchor distT="0" distB="0" distL="114300" distR="114300" simplePos="0" relativeHeight="251660288" behindDoc="0" locked="0" layoutInCell="1" allowOverlap="1" wp14:anchorId="32EAA067" wp14:editId="6E185639">
            <wp:simplePos x="0" y="0"/>
            <wp:positionH relativeFrom="page">
              <wp:posOffset>846455</wp:posOffset>
            </wp:positionH>
            <wp:positionV relativeFrom="page">
              <wp:posOffset>489374</wp:posOffset>
            </wp:positionV>
            <wp:extent cx="3158757" cy="450673"/>
            <wp:effectExtent l="0" t="0" r="0" b="0"/>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7">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D1FE0">
        <w:rPr>
          <w:noProof/>
        </w:rPr>
        <mc:AlternateContent>
          <mc:Choice Requires="wps">
            <w:drawing>
              <wp:anchor distT="57150" distB="57150" distL="57150" distR="57150" simplePos="0" relativeHeight="251659264" behindDoc="0" locked="0" layoutInCell="1" allowOverlap="1" wp14:anchorId="36B0BB80" wp14:editId="3515DB77">
                <wp:simplePos x="0" y="0"/>
                <wp:positionH relativeFrom="page">
                  <wp:posOffset>5486400</wp:posOffset>
                </wp:positionH>
                <wp:positionV relativeFrom="page">
                  <wp:posOffset>612987</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5"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36B0BB80" id="_x0000_t202" coordsize="21600,21600" o:spt="202" path="m,l,21600r21600,l21600,xe">
                <v:stroke joinstyle="miter"/>
                <v:path gradientshapeok="t" o:connecttype="rect"/>
              </v:shapetype>
              <v:shape id="officeArt object" o:spid="_x0000_s1026" type="#_x0000_t202" alt="Rectangle 1" style="position:absolute;margin-left:6in;margin-top:48.25pt;width:131pt;height:27pt;z-index:251659264;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" filled="f" stroked="f" strokeweight="1pt">
                <v:stroke miterlimit="4"/>
                <v:textbox inset="0,0,0,0">
                  <w:txbxContent>
                    <w:p w14:paraId="03CA0927" w14:textId="77777777" w:rsidR="0034668D" w:rsidRDefault="0034668D" w:rsidP="0034668D">
                      <w:pPr>
                        <w:pStyle w:val="BodyA"/>
                        <w:rPr>
                          <w:rFonts w:ascii="Arial" w:eastAsia="Arial" w:hAnsi="Arial" w:cs="Arial"/>
                        </w:rPr>
                      </w:pPr>
                      <w:r>
                        <w:rPr>
                          <w:rFonts w:ascii="Arial" w:hAnsi="Arial"/>
                          <w:sz w:val="36"/>
                          <w:szCs w:val="36"/>
                        </w:rPr>
                        <w:t>Press release</w:t>
                      </w:r>
                    </w:p>
                    <w:p w14:paraId="78CDCD58" w14:textId="77777777" w:rsidR="0034668D" w:rsidRDefault="0034668D" w:rsidP="0034668D">
                      <w:pPr>
                        <w:pStyle w:val="BodyA"/>
                        <w:rPr>
                          <w:rFonts w:ascii="Arial" w:eastAsia="Arial" w:hAnsi="Arial" w:cs="Arial"/>
                        </w:rPr>
                      </w:pPr>
                    </w:p>
                    <w:p w14:paraId="0A4BA14F" w14:textId="77777777" w:rsidR="0034668D" w:rsidRDefault="0034668D" w:rsidP="0034668D">
                      <w:pPr>
                        <w:pStyle w:val="BodyA"/>
                        <w:rPr>
                          <w:rFonts w:ascii="Arial" w:eastAsia="Arial" w:hAnsi="Arial" w:cs="Arial"/>
                        </w:rPr>
                      </w:pPr>
                    </w:p>
                    <w:p w14:paraId="1277FC63" w14:textId="77777777" w:rsidR="0034668D" w:rsidRDefault="0034668D" w:rsidP="0034668D">
                      <w:pPr>
                        <w:pStyle w:val="BodyA"/>
                        <w:rPr>
                          <w:rFonts w:ascii="Arial" w:eastAsia="Arial" w:hAnsi="Arial" w:cs="Arial"/>
                          <w:sz w:val="20"/>
                          <w:szCs w:val="20"/>
                        </w:rPr>
                      </w:pPr>
                      <w:r>
                        <w:rPr>
                          <w:rFonts w:ascii="Arial" w:hAnsi="Arial"/>
                        </w:rPr>
                        <w:t>ess Release</w:t>
                      </w:r>
                    </w:p>
                    <w:p w14:paraId="201A2DA5" w14:textId="77777777" w:rsidR="0034668D" w:rsidRDefault="0034668D" w:rsidP="0034668D">
                      <w:pPr>
                        <w:pStyle w:val="BodyA"/>
                        <w:rPr>
                          <w:rFonts w:ascii="Arial" w:eastAsia="Arial" w:hAnsi="Arial" w:cs="Arial"/>
                        </w:rPr>
                      </w:pPr>
                    </w:p>
                    <w:p w14:paraId="2755D7F4" w14:textId="77777777" w:rsidR="0034668D" w:rsidRDefault="0034668D" w:rsidP="0034668D">
                      <w:pPr>
                        <w:pStyle w:val="BodyA"/>
                        <w:rPr>
                          <w:rFonts w:ascii="Arial" w:eastAsia="Arial" w:hAnsi="Arial" w:cs="Arial"/>
                          <w:sz w:val="20"/>
                          <w:szCs w:val="20"/>
                        </w:rPr>
                      </w:pPr>
                      <w:r>
                        <w:rPr>
                          <w:rFonts w:ascii="Arial" w:hAnsi="Arial"/>
                        </w:rPr>
                        <w:t>Press Release</w:t>
                      </w:r>
                    </w:p>
                    <w:p w14:paraId="234A6A48" w14:textId="77777777" w:rsidR="0034668D" w:rsidRDefault="0034668D" w:rsidP="0034668D">
                      <w:pPr>
                        <w:pStyle w:val="BodyA"/>
                        <w:rPr>
                          <w:rFonts w:ascii="Arial" w:eastAsia="Arial" w:hAnsi="Arial" w:cs="Arial"/>
                        </w:rPr>
                      </w:pPr>
                    </w:p>
                    <w:p w14:paraId="78DC204C" w14:textId="77777777" w:rsidR="0034668D" w:rsidRDefault="0034668D" w:rsidP="0034668D">
                      <w:pPr>
                        <w:pStyle w:val="BodyA"/>
                        <w:rPr>
                          <w:rFonts w:ascii="Arial" w:eastAsia="Arial" w:hAnsi="Arial" w:cs="Arial"/>
                          <w:sz w:val="20"/>
                          <w:szCs w:val="20"/>
                        </w:rPr>
                      </w:pPr>
                      <w:r>
                        <w:rPr>
                          <w:rFonts w:ascii="Arial" w:hAnsi="Arial"/>
                        </w:rPr>
                        <w:t>Press Release</w:t>
                      </w:r>
                    </w:p>
                    <w:p w14:paraId="2FD00323" w14:textId="77777777" w:rsidR="0034668D" w:rsidRDefault="0034668D" w:rsidP="0034668D">
                      <w:pPr>
                        <w:pStyle w:val="BodyA"/>
                        <w:rPr>
                          <w:rFonts w:ascii="Arial" w:eastAsia="Arial" w:hAnsi="Arial" w:cs="Arial"/>
                        </w:rPr>
                      </w:pPr>
                    </w:p>
                    <w:p w14:paraId="5A15358C" w14:textId="77777777" w:rsidR="0034668D" w:rsidRDefault="0034668D" w:rsidP="0034668D">
                      <w:pPr>
                        <w:pStyle w:val="BodyA"/>
                        <w:rPr>
                          <w:rFonts w:ascii="Arial" w:eastAsia="Arial" w:hAnsi="Arial" w:cs="Arial"/>
                          <w:sz w:val="20"/>
                          <w:szCs w:val="20"/>
                        </w:rPr>
                      </w:pPr>
                      <w:r>
                        <w:rPr>
                          <w:rFonts w:ascii="Arial" w:hAnsi="Arial"/>
                        </w:rPr>
                        <w:t>Press Release</w:t>
                      </w:r>
                    </w:p>
                    <w:p w14:paraId="7AB421E9" w14:textId="77777777" w:rsidR="0034668D" w:rsidRDefault="0034668D" w:rsidP="0034668D">
                      <w:pPr>
                        <w:pStyle w:val="BodyA"/>
                        <w:rPr>
                          <w:rFonts w:ascii="Arial" w:eastAsia="Arial" w:hAnsi="Arial" w:cs="Arial"/>
                        </w:rPr>
                      </w:pPr>
                    </w:p>
                    <w:p w14:paraId="6B85D09E" w14:textId="77777777" w:rsidR="0034668D" w:rsidRDefault="0034668D" w:rsidP="0034668D">
                      <w:pPr>
                        <w:pStyle w:val="BodyA"/>
                        <w:rPr>
                          <w:rFonts w:ascii="Arial" w:eastAsia="Arial" w:hAnsi="Arial" w:cs="Arial"/>
                          <w:sz w:val="20"/>
                          <w:szCs w:val="20"/>
                        </w:rPr>
                      </w:pPr>
                      <w:r>
                        <w:rPr>
                          <w:rFonts w:ascii="Arial" w:hAnsi="Arial"/>
                        </w:rPr>
                        <w:t>Press Release</w:t>
                      </w:r>
                    </w:p>
                    <w:p w14:paraId="07A129AC" w14:textId="77777777" w:rsidR="0034668D" w:rsidRDefault="0034668D" w:rsidP="0034668D">
                      <w:pPr>
                        <w:pStyle w:val="BodyA"/>
                        <w:rPr>
                          <w:rFonts w:ascii="Arial" w:eastAsia="Arial" w:hAnsi="Arial" w:cs="Arial"/>
                        </w:rPr>
                      </w:pPr>
                    </w:p>
                    <w:p w14:paraId="4CC87118" w14:textId="77777777" w:rsidR="0034668D" w:rsidRDefault="0034668D" w:rsidP="0034668D">
                      <w:pPr>
                        <w:pStyle w:val="BodyA"/>
                        <w:rPr>
                          <w:rFonts w:ascii="Arial" w:eastAsia="Arial" w:hAnsi="Arial" w:cs="Arial"/>
                          <w:sz w:val="20"/>
                          <w:szCs w:val="20"/>
                        </w:rPr>
                      </w:pPr>
                      <w:r>
                        <w:rPr>
                          <w:rFonts w:ascii="Arial" w:hAnsi="Arial"/>
                        </w:rPr>
                        <w:t>Press Release</w:t>
                      </w:r>
                    </w:p>
                    <w:p w14:paraId="40A775BE" w14:textId="77777777" w:rsidR="0034668D" w:rsidRDefault="0034668D" w:rsidP="0034668D">
                      <w:pPr>
                        <w:pStyle w:val="BodyA"/>
                        <w:rPr>
                          <w:rFonts w:ascii="Arial" w:eastAsia="Arial" w:hAnsi="Arial" w:cs="Arial"/>
                        </w:rPr>
                      </w:pPr>
                    </w:p>
                    <w:p w14:paraId="735CD38F" w14:textId="77777777" w:rsidR="0034668D" w:rsidRDefault="0034668D" w:rsidP="0034668D">
                      <w:pPr>
                        <w:pStyle w:val="BodyA"/>
                        <w:rPr>
                          <w:rFonts w:ascii="Arial" w:eastAsia="Arial" w:hAnsi="Arial" w:cs="Arial"/>
                          <w:sz w:val="20"/>
                          <w:szCs w:val="20"/>
                        </w:rPr>
                      </w:pPr>
                      <w:r>
                        <w:rPr>
                          <w:rFonts w:ascii="Arial" w:hAnsi="Arial"/>
                        </w:rPr>
                        <w:t>Press Release</w:t>
                      </w:r>
                    </w:p>
                    <w:p w14:paraId="4B2D1779" w14:textId="77777777" w:rsidR="0034668D" w:rsidRDefault="0034668D" w:rsidP="0034668D">
                      <w:pPr>
                        <w:pStyle w:val="BodyA"/>
                        <w:rPr>
                          <w:rFonts w:ascii="Arial" w:eastAsia="Arial" w:hAnsi="Arial" w:cs="Arial"/>
                        </w:rPr>
                      </w:pPr>
                    </w:p>
                    <w:p w14:paraId="1BEA66FC" w14:textId="77777777" w:rsidR="0034668D" w:rsidRDefault="0034668D" w:rsidP="0034668D">
                      <w:pPr>
                        <w:pStyle w:val="BodyA"/>
                        <w:rPr>
                          <w:rFonts w:ascii="Arial" w:eastAsia="Arial" w:hAnsi="Arial" w:cs="Arial"/>
                          <w:sz w:val="20"/>
                          <w:szCs w:val="20"/>
                        </w:rPr>
                      </w:pPr>
                      <w:r>
                        <w:rPr>
                          <w:rFonts w:ascii="Arial" w:hAnsi="Arial"/>
                        </w:rPr>
                        <w:t>Press Release</w:t>
                      </w:r>
                    </w:p>
                    <w:p w14:paraId="0A7D85DA" w14:textId="77777777" w:rsidR="0034668D" w:rsidRDefault="0034668D" w:rsidP="0034668D">
                      <w:pPr>
                        <w:pStyle w:val="BodyA"/>
                        <w:rPr>
                          <w:rFonts w:ascii="Arial" w:eastAsia="Arial" w:hAnsi="Arial" w:cs="Arial"/>
                        </w:rPr>
                      </w:pPr>
                    </w:p>
                    <w:p w14:paraId="0C84A76F" w14:textId="77777777" w:rsidR="0034668D" w:rsidRDefault="0034668D" w:rsidP="0034668D">
                      <w:pPr>
                        <w:pStyle w:val="BodyA"/>
                        <w:rPr>
                          <w:rFonts w:ascii="Arial" w:eastAsia="Arial" w:hAnsi="Arial" w:cs="Arial"/>
                        </w:rPr>
                      </w:pPr>
                    </w:p>
                    <w:p w14:paraId="5817F962" w14:textId="77777777" w:rsidR="0034668D" w:rsidRDefault="0034668D" w:rsidP="0034668D">
                      <w:pPr>
                        <w:pStyle w:val="BodyA"/>
                        <w:rPr>
                          <w:rFonts w:ascii="Arial" w:eastAsia="Arial" w:hAnsi="Arial" w:cs="Arial"/>
                        </w:rPr>
                      </w:pPr>
                    </w:p>
                    <w:p w14:paraId="2AC6F6F3" w14:textId="77777777" w:rsidR="0034668D" w:rsidRDefault="0034668D" w:rsidP="0034668D">
                      <w:pPr>
                        <w:pStyle w:val="BodyA"/>
                        <w:rPr>
                          <w:rFonts w:ascii="Arial" w:eastAsia="Arial" w:hAnsi="Arial" w:cs="Arial"/>
                          <w:sz w:val="20"/>
                          <w:szCs w:val="20"/>
                        </w:rPr>
                      </w:pPr>
                      <w:r>
                        <w:rPr>
                          <w:rFonts w:ascii="Arial" w:hAnsi="Arial"/>
                        </w:rPr>
                        <w:t>ess Release</w:t>
                      </w:r>
                    </w:p>
                    <w:p w14:paraId="2DFC93A8" w14:textId="77777777" w:rsidR="0034668D" w:rsidRDefault="0034668D" w:rsidP="0034668D">
                      <w:pPr>
                        <w:pStyle w:val="BodyA"/>
                        <w:rPr>
                          <w:rFonts w:ascii="Arial" w:eastAsia="Arial" w:hAnsi="Arial" w:cs="Arial"/>
                        </w:rPr>
                      </w:pPr>
                    </w:p>
                    <w:p w14:paraId="4DB96388" w14:textId="77777777" w:rsidR="0034668D" w:rsidRDefault="0034668D" w:rsidP="0034668D">
                      <w:pPr>
                        <w:pStyle w:val="BodyA"/>
                        <w:rPr>
                          <w:rFonts w:ascii="Arial" w:eastAsia="Arial" w:hAnsi="Arial" w:cs="Arial"/>
                          <w:sz w:val="20"/>
                          <w:szCs w:val="20"/>
                        </w:rPr>
                      </w:pPr>
                      <w:r>
                        <w:rPr>
                          <w:rFonts w:ascii="Arial" w:hAnsi="Arial"/>
                        </w:rPr>
                        <w:t>Press Release</w:t>
                      </w:r>
                    </w:p>
                    <w:p w14:paraId="5C2C2787" w14:textId="77777777" w:rsidR="0034668D" w:rsidRDefault="0034668D" w:rsidP="0034668D">
                      <w:pPr>
                        <w:pStyle w:val="BodyA"/>
                        <w:rPr>
                          <w:rFonts w:ascii="Arial" w:eastAsia="Arial" w:hAnsi="Arial" w:cs="Arial"/>
                        </w:rPr>
                      </w:pPr>
                    </w:p>
                    <w:p w14:paraId="24F55F0E" w14:textId="77777777" w:rsidR="0034668D" w:rsidRDefault="0034668D" w:rsidP="0034668D">
                      <w:pPr>
                        <w:pStyle w:val="BodyA"/>
                        <w:rPr>
                          <w:rFonts w:ascii="Arial" w:eastAsia="Arial" w:hAnsi="Arial" w:cs="Arial"/>
                          <w:sz w:val="20"/>
                          <w:szCs w:val="20"/>
                        </w:rPr>
                      </w:pPr>
                      <w:r>
                        <w:rPr>
                          <w:rFonts w:ascii="Arial" w:hAnsi="Arial"/>
                        </w:rPr>
                        <w:t>Press Release</w:t>
                      </w:r>
                    </w:p>
                    <w:p w14:paraId="744C5CF9" w14:textId="77777777" w:rsidR="0034668D" w:rsidRDefault="0034668D" w:rsidP="0034668D">
                      <w:pPr>
                        <w:pStyle w:val="BodyA"/>
                        <w:rPr>
                          <w:rFonts w:ascii="Arial" w:eastAsia="Arial" w:hAnsi="Arial" w:cs="Arial"/>
                        </w:rPr>
                      </w:pPr>
                    </w:p>
                    <w:p w14:paraId="3097A1D6" w14:textId="77777777" w:rsidR="0034668D" w:rsidRDefault="0034668D" w:rsidP="0034668D">
                      <w:pPr>
                        <w:pStyle w:val="BodyA"/>
                        <w:rPr>
                          <w:rFonts w:ascii="Arial" w:eastAsia="Arial" w:hAnsi="Arial" w:cs="Arial"/>
                          <w:sz w:val="20"/>
                          <w:szCs w:val="20"/>
                        </w:rPr>
                      </w:pPr>
                      <w:r>
                        <w:rPr>
                          <w:rFonts w:ascii="Arial" w:hAnsi="Arial"/>
                        </w:rPr>
                        <w:t>Press Release</w:t>
                      </w:r>
                    </w:p>
                    <w:p w14:paraId="44285F71" w14:textId="77777777" w:rsidR="0034668D" w:rsidRDefault="0034668D" w:rsidP="0034668D">
                      <w:pPr>
                        <w:pStyle w:val="BodyA"/>
                        <w:rPr>
                          <w:rFonts w:ascii="Arial" w:eastAsia="Arial" w:hAnsi="Arial" w:cs="Arial"/>
                        </w:rPr>
                      </w:pPr>
                    </w:p>
                    <w:p w14:paraId="5BE23D94" w14:textId="77777777" w:rsidR="0034668D" w:rsidRDefault="0034668D" w:rsidP="0034668D">
                      <w:pPr>
                        <w:pStyle w:val="BodyA"/>
                        <w:rPr>
                          <w:rFonts w:ascii="Arial" w:eastAsia="Arial" w:hAnsi="Arial" w:cs="Arial"/>
                          <w:sz w:val="20"/>
                          <w:szCs w:val="20"/>
                        </w:rPr>
                      </w:pPr>
                      <w:r>
                        <w:rPr>
                          <w:rFonts w:ascii="Arial" w:hAnsi="Arial"/>
                        </w:rPr>
                        <w:t>Press Release</w:t>
                      </w:r>
                    </w:p>
                    <w:p w14:paraId="11613434" w14:textId="77777777" w:rsidR="0034668D" w:rsidRDefault="0034668D" w:rsidP="0034668D">
                      <w:pPr>
                        <w:pStyle w:val="BodyA"/>
                        <w:rPr>
                          <w:rFonts w:ascii="Arial" w:eastAsia="Arial" w:hAnsi="Arial" w:cs="Arial"/>
                        </w:rPr>
                      </w:pPr>
                    </w:p>
                    <w:p w14:paraId="591C75C6" w14:textId="77777777" w:rsidR="0034668D" w:rsidRDefault="0034668D" w:rsidP="0034668D">
                      <w:pPr>
                        <w:pStyle w:val="BodyA"/>
                        <w:rPr>
                          <w:rFonts w:ascii="Arial" w:eastAsia="Arial" w:hAnsi="Arial" w:cs="Arial"/>
                          <w:sz w:val="20"/>
                          <w:szCs w:val="20"/>
                        </w:rPr>
                      </w:pPr>
                      <w:r>
                        <w:rPr>
                          <w:rFonts w:ascii="Arial" w:hAnsi="Arial"/>
                        </w:rPr>
                        <w:t>Press Release</w:t>
                      </w:r>
                    </w:p>
                    <w:p w14:paraId="33DF0053" w14:textId="77777777" w:rsidR="0034668D" w:rsidRDefault="0034668D" w:rsidP="0034668D">
                      <w:pPr>
                        <w:pStyle w:val="BodyA"/>
                        <w:rPr>
                          <w:rFonts w:ascii="Arial" w:eastAsia="Arial" w:hAnsi="Arial" w:cs="Arial"/>
                        </w:rPr>
                      </w:pPr>
                    </w:p>
                    <w:p w14:paraId="0D1C505D" w14:textId="77777777" w:rsidR="0034668D" w:rsidRDefault="0034668D" w:rsidP="0034668D">
                      <w:pPr>
                        <w:pStyle w:val="BodyA"/>
                        <w:rPr>
                          <w:rFonts w:ascii="Arial" w:eastAsia="Arial" w:hAnsi="Arial" w:cs="Arial"/>
                          <w:sz w:val="20"/>
                          <w:szCs w:val="20"/>
                        </w:rPr>
                      </w:pPr>
                      <w:r>
                        <w:rPr>
                          <w:rFonts w:ascii="Arial" w:hAnsi="Arial"/>
                        </w:rPr>
                        <w:t>Press Release</w:t>
                      </w:r>
                    </w:p>
                    <w:p w14:paraId="1243BBF5" w14:textId="77777777" w:rsidR="0034668D" w:rsidRDefault="0034668D" w:rsidP="0034668D">
                      <w:pPr>
                        <w:pStyle w:val="BodyA"/>
                        <w:rPr>
                          <w:rFonts w:ascii="Arial" w:eastAsia="Arial" w:hAnsi="Arial" w:cs="Arial"/>
                        </w:rPr>
                      </w:pPr>
                    </w:p>
                    <w:p w14:paraId="4B8E5402" w14:textId="77777777" w:rsidR="0034668D" w:rsidRDefault="0034668D" w:rsidP="0034668D">
                      <w:pPr>
                        <w:pStyle w:val="BodyA"/>
                        <w:rPr>
                          <w:rFonts w:ascii="Arial" w:eastAsia="Arial" w:hAnsi="Arial" w:cs="Arial"/>
                          <w:sz w:val="20"/>
                          <w:szCs w:val="20"/>
                        </w:rPr>
                      </w:pPr>
                      <w:r>
                        <w:rPr>
                          <w:rFonts w:ascii="Arial" w:hAnsi="Arial"/>
                        </w:rPr>
                        <w:t>Press Release</w:t>
                      </w:r>
                    </w:p>
                    <w:p w14:paraId="2E39BECC" w14:textId="77777777" w:rsidR="0034668D" w:rsidRDefault="0034668D" w:rsidP="0034668D">
                      <w:pPr>
                        <w:pStyle w:val="BodyA"/>
                        <w:rPr>
                          <w:rFonts w:ascii="Arial" w:eastAsia="Arial" w:hAnsi="Arial" w:cs="Arial"/>
                        </w:rPr>
                      </w:pPr>
                    </w:p>
                    <w:p w14:paraId="78596B6D" w14:textId="77777777" w:rsidR="0034668D" w:rsidRDefault="0034668D" w:rsidP="0034668D">
                      <w:pPr>
                        <w:pStyle w:val="BodyA"/>
                        <w:rPr>
                          <w:rFonts w:ascii="Arial" w:eastAsia="Arial" w:hAnsi="Arial" w:cs="Arial"/>
                        </w:rPr>
                      </w:pPr>
                      <w:r>
                        <w:rPr>
                          <w:rFonts w:ascii="Arial" w:hAnsi="Arial"/>
                        </w:rPr>
                        <w:t>Press Release</w:t>
                      </w:r>
                    </w:p>
                    <w:p w14:paraId="197B3434" w14:textId="77777777" w:rsidR="0034668D" w:rsidRDefault="0034668D" w:rsidP="0034668D">
                      <w:pPr>
                        <w:pStyle w:val="BodyA"/>
                        <w:rPr>
                          <w:rFonts w:ascii="Arial" w:eastAsia="Arial" w:hAnsi="Arial" w:cs="Arial"/>
                        </w:rPr>
                      </w:pPr>
                    </w:p>
                    <w:p w14:paraId="268E6F42" w14:textId="77777777" w:rsidR="0034668D" w:rsidRDefault="0034668D" w:rsidP="0034668D">
                      <w:pPr>
                        <w:pStyle w:val="BodyA"/>
                        <w:rPr>
                          <w:rFonts w:ascii="Arial" w:eastAsia="Arial" w:hAnsi="Arial" w:cs="Arial"/>
                        </w:rPr>
                      </w:pPr>
                    </w:p>
                    <w:p w14:paraId="414EEB94" w14:textId="77777777" w:rsidR="0034668D" w:rsidRDefault="0034668D" w:rsidP="0034668D">
                      <w:pPr>
                        <w:pStyle w:val="BodyA"/>
                        <w:rPr>
                          <w:rFonts w:ascii="Arial" w:eastAsia="Arial" w:hAnsi="Arial" w:cs="Arial"/>
                          <w:sz w:val="20"/>
                          <w:szCs w:val="20"/>
                        </w:rPr>
                      </w:pPr>
                      <w:r>
                        <w:rPr>
                          <w:rFonts w:ascii="Arial" w:hAnsi="Arial"/>
                        </w:rPr>
                        <w:t>ess Release</w:t>
                      </w:r>
                    </w:p>
                    <w:p w14:paraId="0BB053E0" w14:textId="77777777" w:rsidR="0034668D" w:rsidRDefault="0034668D" w:rsidP="0034668D">
                      <w:pPr>
                        <w:pStyle w:val="BodyA"/>
                        <w:rPr>
                          <w:rFonts w:ascii="Arial" w:eastAsia="Arial" w:hAnsi="Arial" w:cs="Arial"/>
                        </w:rPr>
                      </w:pPr>
                    </w:p>
                    <w:p w14:paraId="068E7A51" w14:textId="77777777" w:rsidR="0034668D" w:rsidRDefault="0034668D" w:rsidP="0034668D">
                      <w:pPr>
                        <w:pStyle w:val="BodyA"/>
                        <w:rPr>
                          <w:rFonts w:ascii="Arial" w:eastAsia="Arial" w:hAnsi="Arial" w:cs="Arial"/>
                          <w:sz w:val="20"/>
                          <w:szCs w:val="20"/>
                        </w:rPr>
                      </w:pPr>
                      <w:r>
                        <w:rPr>
                          <w:rFonts w:ascii="Arial" w:hAnsi="Arial"/>
                        </w:rPr>
                        <w:t>Press Release</w:t>
                      </w:r>
                    </w:p>
                    <w:p w14:paraId="22F722E9" w14:textId="77777777" w:rsidR="0034668D" w:rsidRDefault="0034668D" w:rsidP="0034668D">
                      <w:pPr>
                        <w:pStyle w:val="BodyA"/>
                        <w:rPr>
                          <w:rFonts w:ascii="Arial" w:eastAsia="Arial" w:hAnsi="Arial" w:cs="Arial"/>
                        </w:rPr>
                      </w:pPr>
                    </w:p>
                    <w:p w14:paraId="7E0301EF" w14:textId="77777777" w:rsidR="0034668D" w:rsidRDefault="0034668D" w:rsidP="0034668D">
                      <w:pPr>
                        <w:pStyle w:val="BodyA"/>
                        <w:rPr>
                          <w:rFonts w:ascii="Arial" w:eastAsia="Arial" w:hAnsi="Arial" w:cs="Arial"/>
                          <w:sz w:val="20"/>
                          <w:szCs w:val="20"/>
                        </w:rPr>
                      </w:pPr>
                      <w:r>
                        <w:rPr>
                          <w:rFonts w:ascii="Arial" w:hAnsi="Arial"/>
                        </w:rPr>
                        <w:t>Press Release</w:t>
                      </w:r>
                    </w:p>
                    <w:p w14:paraId="546E1DFE" w14:textId="77777777" w:rsidR="0034668D" w:rsidRDefault="0034668D" w:rsidP="0034668D">
                      <w:pPr>
                        <w:pStyle w:val="BodyA"/>
                        <w:rPr>
                          <w:rFonts w:ascii="Arial" w:eastAsia="Arial" w:hAnsi="Arial" w:cs="Arial"/>
                        </w:rPr>
                      </w:pPr>
                    </w:p>
                    <w:p w14:paraId="1F816FF8" w14:textId="77777777" w:rsidR="0034668D" w:rsidRDefault="0034668D" w:rsidP="0034668D">
                      <w:pPr>
                        <w:pStyle w:val="BodyA"/>
                        <w:rPr>
                          <w:rFonts w:ascii="Arial" w:eastAsia="Arial" w:hAnsi="Arial" w:cs="Arial"/>
                          <w:sz w:val="20"/>
                          <w:szCs w:val="20"/>
                        </w:rPr>
                      </w:pPr>
                      <w:r>
                        <w:rPr>
                          <w:rFonts w:ascii="Arial" w:hAnsi="Arial"/>
                        </w:rPr>
                        <w:t>Press Release</w:t>
                      </w:r>
                    </w:p>
                    <w:p w14:paraId="43B136A4" w14:textId="77777777" w:rsidR="0034668D" w:rsidRDefault="0034668D" w:rsidP="0034668D">
                      <w:pPr>
                        <w:pStyle w:val="BodyA"/>
                        <w:rPr>
                          <w:rFonts w:ascii="Arial" w:eastAsia="Arial" w:hAnsi="Arial" w:cs="Arial"/>
                        </w:rPr>
                      </w:pPr>
                    </w:p>
                    <w:p w14:paraId="0089F83D" w14:textId="77777777" w:rsidR="0034668D" w:rsidRDefault="0034668D" w:rsidP="0034668D">
                      <w:pPr>
                        <w:pStyle w:val="BodyA"/>
                        <w:rPr>
                          <w:rFonts w:ascii="Arial" w:eastAsia="Arial" w:hAnsi="Arial" w:cs="Arial"/>
                          <w:sz w:val="20"/>
                          <w:szCs w:val="20"/>
                        </w:rPr>
                      </w:pPr>
                      <w:r>
                        <w:rPr>
                          <w:rFonts w:ascii="Arial" w:hAnsi="Arial"/>
                        </w:rPr>
                        <w:t>Press Release</w:t>
                      </w:r>
                    </w:p>
                    <w:p w14:paraId="4804FAA6" w14:textId="77777777" w:rsidR="0034668D" w:rsidRDefault="0034668D" w:rsidP="0034668D">
                      <w:pPr>
                        <w:pStyle w:val="BodyA"/>
                        <w:rPr>
                          <w:rFonts w:ascii="Arial" w:eastAsia="Arial" w:hAnsi="Arial" w:cs="Arial"/>
                        </w:rPr>
                      </w:pPr>
                    </w:p>
                    <w:p w14:paraId="02109EE2" w14:textId="77777777" w:rsidR="0034668D" w:rsidRDefault="0034668D" w:rsidP="0034668D">
                      <w:pPr>
                        <w:pStyle w:val="BodyA"/>
                        <w:rPr>
                          <w:rFonts w:ascii="Arial" w:eastAsia="Arial" w:hAnsi="Arial" w:cs="Arial"/>
                          <w:sz w:val="20"/>
                          <w:szCs w:val="20"/>
                        </w:rPr>
                      </w:pPr>
                      <w:r>
                        <w:rPr>
                          <w:rFonts w:ascii="Arial" w:hAnsi="Arial"/>
                        </w:rPr>
                        <w:t>Press Release</w:t>
                      </w:r>
                    </w:p>
                    <w:p w14:paraId="52ABE43F" w14:textId="77777777" w:rsidR="0034668D" w:rsidRDefault="0034668D" w:rsidP="0034668D">
                      <w:pPr>
                        <w:pStyle w:val="BodyA"/>
                        <w:rPr>
                          <w:rFonts w:ascii="Arial" w:eastAsia="Arial" w:hAnsi="Arial" w:cs="Arial"/>
                        </w:rPr>
                      </w:pPr>
                    </w:p>
                    <w:p w14:paraId="27601BCF" w14:textId="77777777" w:rsidR="0034668D" w:rsidRDefault="0034668D" w:rsidP="0034668D">
                      <w:pPr>
                        <w:pStyle w:val="BodyA"/>
                        <w:rPr>
                          <w:rFonts w:ascii="Arial" w:eastAsia="Arial" w:hAnsi="Arial" w:cs="Arial"/>
                          <w:sz w:val="20"/>
                          <w:szCs w:val="20"/>
                        </w:rPr>
                      </w:pPr>
                      <w:r>
                        <w:rPr>
                          <w:rFonts w:ascii="Arial" w:hAnsi="Arial"/>
                        </w:rPr>
                        <w:t>Press Release</w:t>
                      </w:r>
                    </w:p>
                    <w:p w14:paraId="2D17934A" w14:textId="77777777" w:rsidR="0034668D" w:rsidRDefault="0034668D" w:rsidP="0034668D">
                      <w:pPr>
                        <w:pStyle w:val="BodyA"/>
                        <w:rPr>
                          <w:rFonts w:ascii="Arial" w:eastAsia="Arial" w:hAnsi="Arial" w:cs="Arial"/>
                        </w:rPr>
                      </w:pPr>
                    </w:p>
                    <w:p w14:paraId="7C7A5578" w14:textId="77777777" w:rsidR="0034668D" w:rsidRDefault="0034668D" w:rsidP="0034668D">
                      <w:pPr>
                        <w:pStyle w:val="BodyA"/>
                        <w:rPr>
                          <w:rFonts w:ascii="Arial" w:eastAsia="Arial" w:hAnsi="Arial" w:cs="Arial"/>
                          <w:sz w:val="20"/>
                          <w:szCs w:val="20"/>
                        </w:rPr>
                      </w:pPr>
                      <w:r>
                        <w:rPr>
                          <w:rFonts w:ascii="Arial" w:hAnsi="Arial"/>
                        </w:rPr>
                        <w:t>Press Release</w:t>
                      </w:r>
                    </w:p>
                    <w:p w14:paraId="7C2DE9C1" w14:textId="77777777" w:rsidR="0034668D" w:rsidRDefault="0034668D" w:rsidP="0034668D">
                      <w:pPr>
                        <w:pStyle w:val="BodyA"/>
                        <w:rPr>
                          <w:rFonts w:ascii="Arial" w:eastAsia="Arial" w:hAnsi="Arial" w:cs="Arial"/>
                        </w:rPr>
                      </w:pPr>
                    </w:p>
                    <w:p w14:paraId="086D9969" w14:textId="77777777" w:rsidR="0034668D" w:rsidRDefault="0034668D" w:rsidP="0034668D">
                      <w:pPr>
                        <w:pStyle w:val="BodyA"/>
                        <w:rPr>
                          <w:rFonts w:ascii="Arial" w:eastAsia="Arial" w:hAnsi="Arial" w:cs="Arial"/>
                        </w:rPr>
                      </w:pPr>
                    </w:p>
                    <w:p w14:paraId="6FA31434" w14:textId="77777777" w:rsidR="0034668D" w:rsidRDefault="0034668D" w:rsidP="0034668D">
                      <w:pPr>
                        <w:pStyle w:val="BodyA"/>
                        <w:rPr>
                          <w:rFonts w:ascii="Arial" w:eastAsia="Arial" w:hAnsi="Arial" w:cs="Arial"/>
                        </w:rPr>
                      </w:pPr>
                    </w:p>
                    <w:p w14:paraId="5E4AFE88" w14:textId="77777777" w:rsidR="0034668D" w:rsidRDefault="0034668D" w:rsidP="0034668D">
                      <w:pPr>
                        <w:pStyle w:val="BodyA"/>
                        <w:rPr>
                          <w:rFonts w:ascii="Arial" w:eastAsia="Arial" w:hAnsi="Arial" w:cs="Arial"/>
                          <w:sz w:val="20"/>
                          <w:szCs w:val="20"/>
                        </w:rPr>
                      </w:pPr>
                      <w:r>
                        <w:rPr>
                          <w:rFonts w:ascii="Arial" w:hAnsi="Arial"/>
                        </w:rPr>
                        <w:t>ess Release</w:t>
                      </w:r>
                    </w:p>
                    <w:p w14:paraId="7E139A1E" w14:textId="77777777" w:rsidR="0034668D" w:rsidRDefault="0034668D" w:rsidP="0034668D">
                      <w:pPr>
                        <w:pStyle w:val="BodyA"/>
                        <w:rPr>
                          <w:rFonts w:ascii="Arial" w:eastAsia="Arial" w:hAnsi="Arial" w:cs="Arial"/>
                        </w:rPr>
                      </w:pPr>
                    </w:p>
                    <w:p w14:paraId="510C749F" w14:textId="77777777" w:rsidR="0034668D" w:rsidRDefault="0034668D" w:rsidP="0034668D">
                      <w:pPr>
                        <w:pStyle w:val="BodyA"/>
                        <w:rPr>
                          <w:rFonts w:ascii="Arial" w:eastAsia="Arial" w:hAnsi="Arial" w:cs="Arial"/>
                          <w:sz w:val="20"/>
                          <w:szCs w:val="20"/>
                        </w:rPr>
                      </w:pPr>
                      <w:r>
                        <w:rPr>
                          <w:rFonts w:ascii="Arial" w:hAnsi="Arial"/>
                        </w:rPr>
                        <w:t>Press Release</w:t>
                      </w:r>
                    </w:p>
                    <w:p w14:paraId="65E2DE30" w14:textId="77777777" w:rsidR="0034668D" w:rsidRDefault="0034668D" w:rsidP="0034668D">
                      <w:pPr>
                        <w:pStyle w:val="BodyA"/>
                        <w:rPr>
                          <w:rFonts w:ascii="Arial" w:eastAsia="Arial" w:hAnsi="Arial" w:cs="Arial"/>
                        </w:rPr>
                      </w:pPr>
                    </w:p>
                    <w:p w14:paraId="4B72BCE4" w14:textId="77777777" w:rsidR="0034668D" w:rsidRDefault="0034668D" w:rsidP="0034668D">
                      <w:pPr>
                        <w:pStyle w:val="BodyA"/>
                        <w:rPr>
                          <w:rFonts w:ascii="Arial" w:eastAsia="Arial" w:hAnsi="Arial" w:cs="Arial"/>
                          <w:sz w:val="20"/>
                          <w:szCs w:val="20"/>
                        </w:rPr>
                      </w:pPr>
                      <w:r>
                        <w:rPr>
                          <w:rFonts w:ascii="Arial" w:hAnsi="Arial"/>
                        </w:rPr>
                        <w:t>Press Release</w:t>
                      </w:r>
                    </w:p>
                    <w:p w14:paraId="0BC54E6C" w14:textId="77777777" w:rsidR="0034668D" w:rsidRDefault="0034668D" w:rsidP="0034668D">
                      <w:pPr>
                        <w:pStyle w:val="BodyA"/>
                        <w:rPr>
                          <w:rFonts w:ascii="Arial" w:eastAsia="Arial" w:hAnsi="Arial" w:cs="Arial"/>
                        </w:rPr>
                      </w:pPr>
                    </w:p>
                    <w:p w14:paraId="2B5E45AD" w14:textId="77777777" w:rsidR="0034668D" w:rsidRDefault="0034668D" w:rsidP="0034668D">
                      <w:pPr>
                        <w:pStyle w:val="BodyA"/>
                        <w:rPr>
                          <w:rFonts w:ascii="Arial" w:eastAsia="Arial" w:hAnsi="Arial" w:cs="Arial"/>
                          <w:sz w:val="20"/>
                          <w:szCs w:val="20"/>
                        </w:rPr>
                      </w:pPr>
                      <w:r>
                        <w:rPr>
                          <w:rFonts w:ascii="Arial" w:hAnsi="Arial"/>
                        </w:rPr>
                        <w:t>Press Release</w:t>
                      </w:r>
                    </w:p>
                    <w:p w14:paraId="5AA3B96A" w14:textId="77777777" w:rsidR="0034668D" w:rsidRDefault="0034668D" w:rsidP="0034668D">
                      <w:pPr>
                        <w:pStyle w:val="BodyA"/>
                        <w:rPr>
                          <w:rFonts w:ascii="Arial" w:eastAsia="Arial" w:hAnsi="Arial" w:cs="Arial"/>
                        </w:rPr>
                      </w:pPr>
                    </w:p>
                    <w:p w14:paraId="560D00DB" w14:textId="77777777" w:rsidR="0034668D" w:rsidRDefault="0034668D" w:rsidP="0034668D">
                      <w:pPr>
                        <w:pStyle w:val="BodyA"/>
                        <w:rPr>
                          <w:rFonts w:ascii="Arial" w:eastAsia="Arial" w:hAnsi="Arial" w:cs="Arial"/>
                          <w:sz w:val="20"/>
                          <w:szCs w:val="20"/>
                        </w:rPr>
                      </w:pPr>
                      <w:r>
                        <w:rPr>
                          <w:rFonts w:ascii="Arial" w:hAnsi="Arial"/>
                        </w:rPr>
                        <w:t>Press Release</w:t>
                      </w:r>
                    </w:p>
                    <w:p w14:paraId="4BE6BA3C" w14:textId="77777777" w:rsidR="0034668D" w:rsidRDefault="0034668D" w:rsidP="0034668D">
                      <w:pPr>
                        <w:pStyle w:val="BodyA"/>
                        <w:rPr>
                          <w:rFonts w:ascii="Arial" w:eastAsia="Arial" w:hAnsi="Arial" w:cs="Arial"/>
                        </w:rPr>
                      </w:pPr>
                    </w:p>
                    <w:p w14:paraId="6D83601E" w14:textId="77777777" w:rsidR="0034668D" w:rsidRDefault="0034668D" w:rsidP="0034668D">
                      <w:pPr>
                        <w:pStyle w:val="BodyA"/>
                        <w:rPr>
                          <w:rFonts w:ascii="Arial" w:eastAsia="Arial" w:hAnsi="Arial" w:cs="Arial"/>
                          <w:sz w:val="20"/>
                          <w:szCs w:val="20"/>
                        </w:rPr>
                      </w:pPr>
                      <w:r>
                        <w:rPr>
                          <w:rFonts w:ascii="Arial" w:hAnsi="Arial"/>
                        </w:rPr>
                        <w:t>Press Release</w:t>
                      </w:r>
                    </w:p>
                    <w:p w14:paraId="640B544F" w14:textId="77777777" w:rsidR="0034668D" w:rsidRDefault="0034668D" w:rsidP="0034668D">
                      <w:pPr>
                        <w:pStyle w:val="BodyA"/>
                        <w:rPr>
                          <w:rFonts w:ascii="Arial" w:eastAsia="Arial" w:hAnsi="Arial" w:cs="Arial"/>
                        </w:rPr>
                      </w:pPr>
                    </w:p>
                    <w:p w14:paraId="21AE4CD1" w14:textId="77777777" w:rsidR="0034668D" w:rsidRDefault="0034668D" w:rsidP="0034668D">
                      <w:pPr>
                        <w:pStyle w:val="BodyA"/>
                        <w:rPr>
                          <w:rFonts w:ascii="Arial" w:eastAsia="Arial" w:hAnsi="Arial" w:cs="Arial"/>
                          <w:sz w:val="20"/>
                          <w:szCs w:val="20"/>
                        </w:rPr>
                      </w:pPr>
                      <w:r>
                        <w:rPr>
                          <w:rFonts w:ascii="Arial" w:hAnsi="Arial"/>
                        </w:rPr>
                        <w:t>Press Release</w:t>
                      </w:r>
                    </w:p>
                    <w:p w14:paraId="36C5B9E7" w14:textId="77777777" w:rsidR="0034668D" w:rsidRDefault="0034668D" w:rsidP="0034668D">
                      <w:pPr>
                        <w:pStyle w:val="BodyA"/>
                        <w:rPr>
                          <w:rFonts w:ascii="Arial" w:eastAsia="Arial" w:hAnsi="Arial" w:cs="Arial"/>
                        </w:rPr>
                      </w:pPr>
                    </w:p>
                    <w:p w14:paraId="5A79B3CD" w14:textId="77777777" w:rsidR="0034668D" w:rsidRDefault="0034668D" w:rsidP="0034668D">
                      <w:pPr>
                        <w:pStyle w:val="BodyA"/>
                        <w:rPr>
                          <w:rFonts w:ascii="Arial" w:eastAsia="Arial" w:hAnsi="Arial" w:cs="Arial"/>
                          <w:sz w:val="20"/>
                          <w:szCs w:val="20"/>
                        </w:rPr>
                      </w:pPr>
                      <w:r>
                        <w:rPr>
                          <w:rFonts w:ascii="Arial" w:hAnsi="Arial"/>
                        </w:rPr>
                        <w:t>Press Release</w:t>
                      </w:r>
                    </w:p>
                    <w:p w14:paraId="09F393FF" w14:textId="77777777" w:rsidR="0034668D" w:rsidRDefault="0034668D" w:rsidP="0034668D">
                      <w:pPr>
                        <w:pStyle w:val="BodyA"/>
                        <w:rPr>
                          <w:rFonts w:ascii="Arial" w:eastAsia="Arial" w:hAnsi="Arial" w:cs="Arial"/>
                        </w:rPr>
                      </w:pPr>
                    </w:p>
                    <w:p w14:paraId="60814CEA" w14:textId="77777777" w:rsidR="0034668D" w:rsidRDefault="0034668D" w:rsidP="0034668D">
                      <w:pPr>
                        <w:pStyle w:val="BodyA"/>
                        <w:rPr>
                          <w:rFonts w:ascii="Arial" w:eastAsia="Arial" w:hAnsi="Arial" w:cs="Arial"/>
                        </w:rPr>
                      </w:pPr>
                      <w:r>
                        <w:rPr>
                          <w:rFonts w:ascii="Arial" w:hAnsi="Arial"/>
                        </w:rPr>
                        <w:t>Press Release</w:t>
                      </w:r>
                    </w:p>
                    <w:p w14:paraId="5B709E73" w14:textId="77777777" w:rsidR="0034668D" w:rsidRDefault="0034668D" w:rsidP="0034668D">
                      <w:pPr>
                        <w:pStyle w:val="BodyA"/>
                        <w:rPr>
                          <w:rFonts w:ascii="Arial" w:eastAsia="Arial" w:hAnsi="Arial" w:cs="Arial"/>
                        </w:rPr>
                      </w:pPr>
                    </w:p>
                    <w:p w14:paraId="0A7B7BC5" w14:textId="77777777" w:rsidR="0034668D" w:rsidRDefault="0034668D" w:rsidP="0034668D">
                      <w:pPr>
                        <w:pStyle w:val="BodyA"/>
                        <w:rPr>
                          <w:rFonts w:ascii="Arial" w:eastAsia="Arial" w:hAnsi="Arial" w:cs="Arial"/>
                        </w:rPr>
                      </w:pPr>
                    </w:p>
                    <w:p w14:paraId="3E47EDD0" w14:textId="77777777" w:rsidR="0034668D" w:rsidRDefault="0034668D" w:rsidP="0034668D">
                      <w:pPr>
                        <w:pStyle w:val="BodyA"/>
                        <w:rPr>
                          <w:rFonts w:ascii="Arial" w:eastAsia="Arial" w:hAnsi="Arial" w:cs="Arial"/>
                          <w:sz w:val="20"/>
                          <w:szCs w:val="20"/>
                        </w:rPr>
                      </w:pPr>
                      <w:r>
                        <w:rPr>
                          <w:rFonts w:ascii="Arial" w:hAnsi="Arial"/>
                        </w:rPr>
                        <w:t>ess Release</w:t>
                      </w:r>
                    </w:p>
                    <w:p w14:paraId="687B15B5" w14:textId="77777777" w:rsidR="0034668D" w:rsidRDefault="0034668D" w:rsidP="0034668D">
                      <w:pPr>
                        <w:pStyle w:val="BodyA"/>
                        <w:rPr>
                          <w:rFonts w:ascii="Arial" w:eastAsia="Arial" w:hAnsi="Arial" w:cs="Arial"/>
                        </w:rPr>
                      </w:pPr>
                    </w:p>
                    <w:p w14:paraId="54FCB617" w14:textId="77777777" w:rsidR="0034668D" w:rsidRDefault="0034668D" w:rsidP="0034668D">
                      <w:pPr>
                        <w:pStyle w:val="BodyA"/>
                        <w:rPr>
                          <w:rFonts w:ascii="Arial" w:eastAsia="Arial" w:hAnsi="Arial" w:cs="Arial"/>
                          <w:sz w:val="20"/>
                          <w:szCs w:val="20"/>
                        </w:rPr>
                      </w:pPr>
                      <w:r>
                        <w:rPr>
                          <w:rFonts w:ascii="Arial" w:hAnsi="Arial"/>
                        </w:rPr>
                        <w:t>Press Release</w:t>
                      </w:r>
                    </w:p>
                    <w:p w14:paraId="7DE27B6D" w14:textId="77777777" w:rsidR="0034668D" w:rsidRDefault="0034668D" w:rsidP="0034668D">
                      <w:pPr>
                        <w:pStyle w:val="BodyA"/>
                        <w:rPr>
                          <w:rFonts w:ascii="Arial" w:eastAsia="Arial" w:hAnsi="Arial" w:cs="Arial"/>
                        </w:rPr>
                      </w:pPr>
                    </w:p>
                    <w:p w14:paraId="74A5F417" w14:textId="77777777" w:rsidR="0034668D" w:rsidRDefault="0034668D" w:rsidP="0034668D">
                      <w:pPr>
                        <w:pStyle w:val="BodyA"/>
                        <w:rPr>
                          <w:rFonts w:ascii="Arial" w:eastAsia="Arial" w:hAnsi="Arial" w:cs="Arial"/>
                          <w:sz w:val="20"/>
                          <w:szCs w:val="20"/>
                        </w:rPr>
                      </w:pPr>
                      <w:r>
                        <w:rPr>
                          <w:rFonts w:ascii="Arial" w:hAnsi="Arial"/>
                        </w:rPr>
                        <w:t>Press Release</w:t>
                      </w:r>
                    </w:p>
                    <w:p w14:paraId="1D91FAFD" w14:textId="77777777" w:rsidR="0034668D" w:rsidRDefault="0034668D" w:rsidP="0034668D">
                      <w:pPr>
                        <w:pStyle w:val="BodyA"/>
                        <w:rPr>
                          <w:rFonts w:ascii="Arial" w:eastAsia="Arial" w:hAnsi="Arial" w:cs="Arial"/>
                        </w:rPr>
                      </w:pPr>
                    </w:p>
                    <w:p w14:paraId="04566D4B" w14:textId="77777777" w:rsidR="0034668D" w:rsidRDefault="0034668D" w:rsidP="0034668D">
                      <w:pPr>
                        <w:pStyle w:val="BodyA"/>
                        <w:rPr>
                          <w:rFonts w:ascii="Arial" w:eastAsia="Arial" w:hAnsi="Arial" w:cs="Arial"/>
                          <w:sz w:val="20"/>
                          <w:szCs w:val="20"/>
                        </w:rPr>
                      </w:pPr>
                      <w:r>
                        <w:rPr>
                          <w:rFonts w:ascii="Arial" w:hAnsi="Arial"/>
                        </w:rPr>
                        <w:t>Press Release</w:t>
                      </w:r>
                    </w:p>
                    <w:p w14:paraId="02AB7E43" w14:textId="77777777" w:rsidR="0034668D" w:rsidRDefault="0034668D" w:rsidP="0034668D">
                      <w:pPr>
                        <w:pStyle w:val="BodyA"/>
                        <w:rPr>
                          <w:rFonts w:ascii="Arial" w:eastAsia="Arial" w:hAnsi="Arial" w:cs="Arial"/>
                        </w:rPr>
                      </w:pPr>
                    </w:p>
                    <w:p w14:paraId="081783AB" w14:textId="77777777" w:rsidR="0034668D" w:rsidRDefault="0034668D" w:rsidP="0034668D">
                      <w:pPr>
                        <w:pStyle w:val="BodyA"/>
                        <w:rPr>
                          <w:rFonts w:ascii="Arial" w:eastAsia="Arial" w:hAnsi="Arial" w:cs="Arial"/>
                          <w:sz w:val="20"/>
                          <w:szCs w:val="20"/>
                        </w:rPr>
                      </w:pPr>
                      <w:r>
                        <w:rPr>
                          <w:rFonts w:ascii="Arial" w:hAnsi="Arial"/>
                        </w:rPr>
                        <w:t>Press Release</w:t>
                      </w:r>
                    </w:p>
                    <w:p w14:paraId="0922FADD" w14:textId="77777777" w:rsidR="0034668D" w:rsidRDefault="0034668D" w:rsidP="0034668D">
                      <w:pPr>
                        <w:pStyle w:val="BodyA"/>
                        <w:rPr>
                          <w:rFonts w:ascii="Arial" w:eastAsia="Arial" w:hAnsi="Arial" w:cs="Arial"/>
                        </w:rPr>
                      </w:pPr>
                    </w:p>
                    <w:p w14:paraId="1DFE9C30" w14:textId="77777777" w:rsidR="0034668D" w:rsidRDefault="0034668D" w:rsidP="0034668D">
                      <w:pPr>
                        <w:pStyle w:val="BodyA"/>
                        <w:rPr>
                          <w:rFonts w:ascii="Arial" w:eastAsia="Arial" w:hAnsi="Arial" w:cs="Arial"/>
                          <w:sz w:val="20"/>
                          <w:szCs w:val="20"/>
                        </w:rPr>
                      </w:pPr>
                      <w:r>
                        <w:rPr>
                          <w:rFonts w:ascii="Arial" w:hAnsi="Arial"/>
                        </w:rPr>
                        <w:t>Press Release</w:t>
                      </w:r>
                    </w:p>
                    <w:p w14:paraId="4BBA9297" w14:textId="77777777" w:rsidR="0034668D" w:rsidRDefault="0034668D" w:rsidP="0034668D">
                      <w:pPr>
                        <w:pStyle w:val="BodyA"/>
                        <w:rPr>
                          <w:rFonts w:ascii="Arial" w:eastAsia="Arial" w:hAnsi="Arial" w:cs="Arial"/>
                        </w:rPr>
                      </w:pPr>
                    </w:p>
                    <w:p w14:paraId="4F9683CB" w14:textId="77777777" w:rsidR="0034668D" w:rsidRDefault="0034668D" w:rsidP="0034668D">
                      <w:pPr>
                        <w:pStyle w:val="BodyA"/>
                        <w:rPr>
                          <w:rFonts w:ascii="Arial" w:eastAsia="Arial" w:hAnsi="Arial" w:cs="Arial"/>
                          <w:sz w:val="20"/>
                          <w:szCs w:val="20"/>
                        </w:rPr>
                      </w:pPr>
                      <w:r>
                        <w:rPr>
                          <w:rFonts w:ascii="Arial" w:hAnsi="Arial"/>
                        </w:rPr>
                        <w:t>Press Release</w:t>
                      </w:r>
                    </w:p>
                    <w:p w14:paraId="5C4AF3E3" w14:textId="77777777" w:rsidR="0034668D" w:rsidRDefault="0034668D" w:rsidP="0034668D">
                      <w:pPr>
                        <w:pStyle w:val="BodyA"/>
                        <w:rPr>
                          <w:rFonts w:ascii="Arial" w:eastAsia="Arial" w:hAnsi="Arial" w:cs="Arial"/>
                        </w:rPr>
                      </w:pPr>
                    </w:p>
                    <w:p w14:paraId="427B2FF2" w14:textId="77777777" w:rsidR="0034668D" w:rsidRDefault="0034668D" w:rsidP="0034668D">
                      <w:pPr>
                        <w:pStyle w:val="BodyA"/>
                        <w:rPr>
                          <w:rFonts w:ascii="Arial" w:eastAsia="Arial" w:hAnsi="Arial" w:cs="Arial"/>
                          <w:sz w:val="20"/>
                          <w:szCs w:val="20"/>
                        </w:rPr>
                      </w:pPr>
                      <w:r>
                        <w:rPr>
                          <w:rFonts w:ascii="Arial" w:hAnsi="Arial"/>
                        </w:rPr>
                        <w:t>Press Release</w:t>
                      </w:r>
                    </w:p>
                    <w:p w14:paraId="0AEB20A6" w14:textId="77777777" w:rsidR="0034668D" w:rsidRDefault="0034668D" w:rsidP="0034668D">
                      <w:pPr>
                        <w:pStyle w:val="BodyA"/>
                        <w:rPr>
                          <w:rFonts w:ascii="Arial" w:eastAsia="Arial" w:hAnsi="Arial" w:cs="Arial"/>
                        </w:rPr>
                      </w:pPr>
                    </w:p>
                    <w:p w14:paraId="79502996" w14:textId="77777777" w:rsidR="0034668D" w:rsidRDefault="0034668D" w:rsidP="0034668D">
                      <w:pPr>
                        <w:pStyle w:val="BodyA"/>
                        <w:rPr>
                          <w:rFonts w:ascii="Arial" w:eastAsia="Arial" w:hAnsi="Arial" w:cs="Arial"/>
                        </w:rPr>
                      </w:pPr>
                    </w:p>
                    <w:p w14:paraId="135862EB" w14:textId="77777777" w:rsidR="0034668D" w:rsidRDefault="0034668D" w:rsidP="0034668D">
                      <w:pPr>
                        <w:pStyle w:val="BodyA"/>
                        <w:rPr>
                          <w:rFonts w:ascii="Arial" w:eastAsia="Arial" w:hAnsi="Arial" w:cs="Arial"/>
                        </w:rPr>
                      </w:pPr>
                    </w:p>
                    <w:p w14:paraId="40D79BED" w14:textId="77777777" w:rsidR="0034668D" w:rsidRDefault="0034668D" w:rsidP="0034668D">
                      <w:pPr>
                        <w:pStyle w:val="BodyA"/>
                        <w:rPr>
                          <w:rFonts w:ascii="Arial" w:eastAsia="Arial" w:hAnsi="Arial" w:cs="Arial"/>
                          <w:sz w:val="20"/>
                          <w:szCs w:val="20"/>
                        </w:rPr>
                      </w:pPr>
                      <w:r>
                        <w:rPr>
                          <w:rFonts w:ascii="Arial" w:hAnsi="Arial"/>
                        </w:rPr>
                        <w:t>ess Release</w:t>
                      </w:r>
                    </w:p>
                    <w:p w14:paraId="2A85A2AC" w14:textId="77777777" w:rsidR="0034668D" w:rsidRDefault="0034668D" w:rsidP="0034668D">
                      <w:pPr>
                        <w:pStyle w:val="BodyA"/>
                        <w:rPr>
                          <w:rFonts w:ascii="Arial" w:eastAsia="Arial" w:hAnsi="Arial" w:cs="Arial"/>
                        </w:rPr>
                      </w:pPr>
                    </w:p>
                    <w:p w14:paraId="63BE7693" w14:textId="77777777" w:rsidR="0034668D" w:rsidRDefault="0034668D" w:rsidP="0034668D">
                      <w:pPr>
                        <w:pStyle w:val="BodyA"/>
                        <w:rPr>
                          <w:rFonts w:ascii="Arial" w:eastAsia="Arial" w:hAnsi="Arial" w:cs="Arial"/>
                          <w:sz w:val="20"/>
                          <w:szCs w:val="20"/>
                        </w:rPr>
                      </w:pPr>
                      <w:r>
                        <w:rPr>
                          <w:rFonts w:ascii="Arial" w:hAnsi="Arial"/>
                        </w:rPr>
                        <w:t>Press Release</w:t>
                      </w:r>
                    </w:p>
                    <w:p w14:paraId="1CD7DA4B" w14:textId="77777777" w:rsidR="0034668D" w:rsidRDefault="0034668D" w:rsidP="0034668D">
                      <w:pPr>
                        <w:pStyle w:val="BodyA"/>
                        <w:rPr>
                          <w:rFonts w:ascii="Arial" w:eastAsia="Arial" w:hAnsi="Arial" w:cs="Arial"/>
                        </w:rPr>
                      </w:pPr>
                    </w:p>
                    <w:p w14:paraId="1FDE3083" w14:textId="77777777" w:rsidR="0034668D" w:rsidRDefault="0034668D" w:rsidP="0034668D">
                      <w:pPr>
                        <w:pStyle w:val="BodyA"/>
                        <w:rPr>
                          <w:rFonts w:ascii="Arial" w:eastAsia="Arial" w:hAnsi="Arial" w:cs="Arial"/>
                          <w:sz w:val="20"/>
                          <w:szCs w:val="20"/>
                        </w:rPr>
                      </w:pPr>
                      <w:r>
                        <w:rPr>
                          <w:rFonts w:ascii="Arial" w:hAnsi="Arial"/>
                        </w:rPr>
                        <w:t>Press Release</w:t>
                      </w:r>
                    </w:p>
                    <w:p w14:paraId="29F7CD16" w14:textId="77777777" w:rsidR="0034668D" w:rsidRDefault="0034668D" w:rsidP="0034668D">
                      <w:pPr>
                        <w:pStyle w:val="BodyA"/>
                        <w:rPr>
                          <w:rFonts w:ascii="Arial" w:eastAsia="Arial" w:hAnsi="Arial" w:cs="Arial"/>
                        </w:rPr>
                      </w:pPr>
                    </w:p>
                    <w:p w14:paraId="22838103" w14:textId="77777777" w:rsidR="0034668D" w:rsidRDefault="0034668D" w:rsidP="0034668D">
                      <w:pPr>
                        <w:pStyle w:val="BodyA"/>
                        <w:rPr>
                          <w:rFonts w:ascii="Arial" w:eastAsia="Arial" w:hAnsi="Arial" w:cs="Arial"/>
                          <w:sz w:val="20"/>
                          <w:szCs w:val="20"/>
                        </w:rPr>
                      </w:pPr>
                      <w:r>
                        <w:rPr>
                          <w:rFonts w:ascii="Arial" w:hAnsi="Arial"/>
                        </w:rPr>
                        <w:t>Press Release</w:t>
                      </w:r>
                    </w:p>
                    <w:p w14:paraId="29F91686" w14:textId="77777777" w:rsidR="0034668D" w:rsidRDefault="0034668D" w:rsidP="0034668D">
                      <w:pPr>
                        <w:pStyle w:val="BodyA"/>
                        <w:rPr>
                          <w:rFonts w:ascii="Arial" w:eastAsia="Arial" w:hAnsi="Arial" w:cs="Arial"/>
                        </w:rPr>
                      </w:pPr>
                    </w:p>
                    <w:p w14:paraId="53E1E2A1" w14:textId="77777777" w:rsidR="0034668D" w:rsidRDefault="0034668D" w:rsidP="0034668D">
                      <w:pPr>
                        <w:pStyle w:val="BodyA"/>
                        <w:rPr>
                          <w:rFonts w:ascii="Arial" w:eastAsia="Arial" w:hAnsi="Arial" w:cs="Arial"/>
                          <w:sz w:val="20"/>
                          <w:szCs w:val="20"/>
                        </w:rPr>
                      </w:pPr>
                      <w:r>
                        <w:rPr>
                          <w:rFonts w:ascii="Arial" w:hAnsi="Arial"/>
                        </w:rPr>
                        <w:t>Press Release</w:t>
                      </w:r>
                    </w:p>
                    <w:p w14:paraId="1BC00D10" w14:textId="77777777" w:rsidR="0034668D" w:rsidRDefault="0034668D" w:rsidP="0034668D">
                      <w:pPr>
                        <w:pStyle w:val="BodyA"/>
                        <w:rPr>
                          <w:rFonts w:ascii="Arial" w:eastAsia="Arial" w:hAnsi="Arial" w:cs="Arial"/>
                        </w:rPr>
                      </w:pPr>
                    </w:p>
                    <w:p w14:paraId="31C1D8BC" w14:textId="77777777" w:rsidR="0034668D" w:rsidRDefault="0034668D" w:rsidP="0034668D">
                      <w:pPr>
                        <w:pStyle w:val="BodyA"/>
                        <w:rPr>
                          <w:rFonts w:ascii="Arial" w:eastAsia="Arial" w:hAnsi="Arial" w:cs="Arial"/>
                          <w:sz w:val="20"/>
                          <w:szCs w:val="20"/>
                        </w:rPr>
                      </w:pPr>
                      <w:r>
                        <w:rPr>
                          <w:rFonts w:ascii="Arial" w:hAnsi="Arial"/>
                        </w:rPr>
                        <w:t>Press Release</w:t>
                      </w:r>
                    </w:p>
                    <w:p w14:paraId="74A4676E" w14:textId="77777777" w:rsidR="0034668D" w:rsidRDefault="0034668D" w:rsidP="0034668D">
                      <w:pPr>
                        <w:pStyle w:val="BodyA"/>
                        <w:rPr>
                          <w:rFonts w:ascii="Arial" w:eastAsia="Arial" w:hAnsi="Arial" w:cs="Arial"/>
                        </w:rPr>
                      </w:pPr>
                    </w:p>
                    <w:p w14:paraId="6220DD92" w14:textId="77777777" w:rsidR="0034668D" w:rsidRDefault="0034668D" w:rsidP="0034668D">
                      <w:pPr>
                        <w:pStyle w:val="BodyA"/>
                        <w:rPr>
                          <w:rFonts w:ascii="Arial" w:eastAsia="Arial" w:hAnsi="Arial" w:cs="Arial"/>
                          <w:sz w:val="20"/>
                          <w:szCs w:val="20"/>
                        </w:rPr>
                      </w:pPr>
                      <w:r>
                        <w:rPr>
                          <w:rFonts w:ascii="Arial" w:hAnsi="Arial"/>
                        </w:rPr>
                        <w:t>Press Release</w:t>
                      </w:r>
                    </w:p>
                    <w:p w14:paraId="21E1188F" w14:textId="77777777" w:rsidR="0034668D" w:rsidRDefault="0034668D" w:rsidP="0034668D">
                      <w:pPr>
                        <w:pStyle w:val="BodyA"/>
                        <w:rPr>
                          <w:rFonts w:ascii="Arial" w:eastAsia="Arial" w:hAnsi="Arial" w:cs="Arial"/>
                        </w:rPr>
                      </w:pPr>
                    </w:p>
                    <w:p w14:paraId="5377FCB7" w14:textId="77777777" w:rsidR="0034668D" w:rsidRDefault="0034668D" w:rsidP="0034668D">
                      <w:pPr>
                        <w:pStyle w:val="BodyA"/>
                        <w:rPr>
                          <w:rFonts w:ascii="Arial" w:eastAsia="Arial" w:hAnsi="Arial" w:cs="Arial"/>
                          <w:sz w:val="20"/>
                          <w:szCs w:val="20"/>
                        </w:rPr>
                      </w:pPr>
                      <w:r>
                        <w:rPr>
                          <w:rFonts w:ascii="Arial" w:hAnsi="Arial"/>
                        </w:rPr>
                        <w:t>Press Release</w:t>
                      </w:r>
                    </w:p>
                    <w:p w14:paraId="3D26DF5C" w14:textId="77777777" w:rsidR="0034668D" w:rsidRDefault="0034668D" w:rsidP="0034668D">
                      <w:pPr>
                        <w:pStyle w:val="BodyA"/>
                        <w:rPr>
                          <w:rFonts w:ascii="Arial" w:eastAsia="Arial" w:hAnsi="Arial" w:cs="Arial"/>
                        </w:rPr>
                      </w:pPr>
                    </w:p>
                    <w:p w14:paraId="17538EF6" w14:textId="77777777" w:rsidR="0034668D" w:rsidRDefault="0034668D" w:rsidP="0034668D">
                      <w:pPr>
                        <w:pStyle w:val="BodyA"/>
                        <w:rPr>
                          <w:rFonts w:ascii="Arial" w:eastAsia="Arial" w:hAnsi="Arial" w:cs="Arial"/>
                        </w:rPr>
                      </w:pPr>
                      <w:r>
                        <w:rPr>
                          <w:rFonts w:ascii="Arial" w:hAnsi="Arial"/>
                        </w:rPr>
                        <w:t>Press Release</w:t>
                      </w:r>
                    </w:p>
                    <w:p w14:paraId="7BA0323B" w14:textId="77777777" w:rsidR="0034668D" w:rsidRDefault="0034668D" w:rsidP="0034668D">
                      <w:pPr>
                        <w:pStyle w:val="BodyA"/>
                        <w:rPr>
                          <w:rFonts w:ascii="Arial" w:eastAsia="Arial" w:hAnsi="Arial" w:cs="Arial"/>
                        </w:rPr>
                      </w:pPr>
                    </w:p>
                    <w:p w14:paraId="4BB3EA7C" w14:textId="77777777" w:rsidR="0034668D" w:rsidRDefault="0034668D" w:rsidP="0034668D">
                      <w:pPr>
                        <w:pStyle w:val="BodyA"/>
                        <w:rPr>
                          <w:rFonts w:ascii="Arial" w:eastAsia="Arial" w:hAnsi="Arial" w:cs="Arial"/>
                        </w:rPr>
                      </w:pPr>
                    </w:p>
                    <w:p w14:paraId="503763FF" w14:textId="77777777" w:rsidR="0034668D" w:rsidRDefault="0034668D" w:rsidP="0034668D">
                      <w:pPr>
                        <w:pStyle w:val="BodyA"/>
                        <w:rPr>
                          <w:rFonts w:ascii="Arial" w:eastAsia="Arial" w:hAnsi="Arial" w:cs="Arial"/>
                          <w:sz w:val="20"/>
                          <w:szCs w:val="20"/>
                        </w:rPr>
                      </w:pPr>
                      <w:r>
                        <w:rPr>
                          <w:rFonts w:ascii="Arial" w:hAnsi="Arial"/>
                        </w:rPr>
                        <w:t>ess Release</w:t>
                      </w:r>
                    </w:p>
                    <w:p w14:paraId="78041C61" w14:textId="77777777" w:rsidR="0034668D" w:rsidRDefault="0034668D" w:rsidP="0034668D">
                      <w:pPr>
                        <w:pStyle w:val="BodyA"/>
                        <w:rPr>
                          <w:rFonts w:ascii="Arial" w:eastAsia="Arial" w:hAnsi="Arial" w:cs="Arial"/>
                        </w:rPr>
                      </w:pPr>
                    </w:p>
                    <w:p w14:paraId="50C1A0E9" w14:textId="77777777" w:rsidR="0034668D" w:rsidRDefault="0034668D" w:rsidP="0034668D">
                      <w:pPr>
                        <w:pStyle w:val="BodyA"/>
                        <w:rPr>
                          <w:rFonts w:ascii="Arial" w:eastAsia="Arial" w:hAnsi="Arial" w:cs="Arial"/>
                          <w:sz w:val="20"/>
                          <w:szCs w:val="20"/>
                        </w:rPr>
                      </w:pPr>
                      <w:r>
                        <w:rPr>
                          <w:rFonts w:ascii="Arial" w:hAnsi="Arial"/>
                        </w:rPr>
                        <w:t>Press Release</w:t>
                      </w:r>
                    </w:p>
                    <w:p w14:paraId="2F46E53C" w14:textId="77777777" w:rsidR="0034668D" w:rsidRDefault="0034668D" w:rsidP="0034668D">
                      <w:pPr>
                        <w:pStyle w:val="BodyA"/>
                        <w:rPr>
                          <w:rFonts w:ascii="Arial" w:eastAsia="Arial" w:hAnsi="Arial" w:cs="Arial"/>
                        </w:rPr>
                      </w:pPr>
                    </w:p>
                    <w:p w14:paraId="4DD4F96D" w14:textId="77777777" w:rsidR="0034668D" w:rsidRDefault="0034668D" w:rsidP="0034668D">
                      <w:pPr>
                        <w:pStyle w:val="BodyA"/>
                        <w:rPr>
                          <w:rFonts w:ascii="Arial" w:eastAsia="Arial" w:hAnsi="Arial" w:cs="Arial"/>
                          <w:sz w:val="20"/>
                          <w:szCs w:val="20"/>
                        </w:rPr>
                      </w:pPr>
                      <w:r>
                        <w:rPr>
                          <w:rFonts w:ascii="Arial" w:hAnsi="Arial"/>
                        </w:rPr>
                        <w:t>Press Release</w:t>
                      </w:r>
                    </w:p>
                    <w:p w14:paraId="7E71A123" w14:textId="77777777" w:rsidR="0034668D" w:rsidRDefault="0034668D" w:rsidP="0034668D">
                      <w:pPr>
                        <w:pStyle w:val="BodyA"/>
                        <w:rPr>
                          <w:rFonts w:ascii="Arial" w:eastAsia="Arial" w:hAnsi="Arial" w:cs="Arial"/>
                        </w:rPr>
                      </w:pPr>
                    </w:p>
                    <w:p w14:paraId="683FB40C" w14:textId="77777777" w:rsidR="0034668D" w:rsidRDefault="0034668D" w:rsidP="0034668D">
                      <w:pPr>
                        <w:pStyle w:val="BodyA"/>
                        <w:rPr>
                          <w:rFonts w:ascii="Arial" w:eastAsia="Arial" w:hAnsi="Arial" w:cs="Arial"/>
                          <w:sz w:val="20"/>
                          <w:szCs w:val="20"/>
                        </w:rPr>
                      </w:pPr>
                      <w:r>
                        <w:rPr>
                          <w:rFonts w:ascii="Arial" w:hAnsi="Arial"/>
                        </w:rPr>
                        <w:t>Press Release</w:t>
                      </w:r>
                    </w:p>
                    <w:p w14:paraId="6EEB25C5" w14:textId="77777777" w:rsidR="0034668D" w:rsidRDefault="0034668D" w:rsidP="0034668D">
                      <w:pPr>
                        <w:pStyle w:val="BodyA"/>
                        <w:rPr>
                          <w:rFonts w:ascii="Arial" w:eastAsia="Arial" w:hAnsi="Arial" w:cs="Arial"/>
                        </w:rPr>
                      </w:pPr>
                    </w:p>
                    <w:p w14:paraId="4E14E89B" w14:textId="77777777" w:rsidR="0034668D" w:rsidRDefault="0034668D" w:rsidP="0034668D">
                      <w:pPr>
                        <w:pStyle w:val="BodyA"/>
                        <w:rPr>
                          <w:rFonts w:ascii="Arial" w:eastAsia="Arial" w:hAnsi="Arial" w:cs="Arial"/>
                          <w:sz w:val="20"/>
                          <w:szCs w:val="20"/>
                        </w:rPr>
                      </w:pPr>
                      <w:r>
                        <w:rPr>
                          <w:rFonts w:ascii="Arial" w:hAnsi="Arial"/>
                        </w:rPr>
                        <w:t>Press Release</w:t>
                      </w:r>
                    </w:p>
                    <w:p w14:paraId="132C6DD5" w14:textId="77777777" w:rsidR="0034668D" w:rsidRDefault="0034668D" w:rsidP="0034668D">
                      <w:pPr>
                        <w:pStyle w:val="BodyA"/>
                        <w:rPr>
                          <w:rFonts w:ascii="Arial" w:eastAsia="Arial" w:hAnsi="Arial" w:cs="Arial"/>
                        </w:rPr>
                      </w:pPr>
                    </w:p>
                    <w:p w14:paraId="2A7E50F5" w14:textId="77777777" w:rsidR="0034668D" w:rsidRDefault="0034668D" w:rsidP="0034668D">
                      <w:pPr>
                        <w:pStyle w:val="BodyA"/>
                        <w:rPr>
                          <w:rFonts w:ascii="Arial" w:eastAsia="Arial" w:hAnsi="Arial" w:cs="Arial"/>
                          <w:sz w:val="20"/>
                          <w:szCs w:val="20"/>
                        </w:rPr>
                      </w:pPr>
                      <w:r>
                        <w:rPr>
                          <w:rFonts w:ascii="Arial" w:hAnsi="Arial"/>
                        </w:rPr>
                        <w:t>Press Release</w:t>
                      </w:r>
                    </w:p>
                    <w:p w14:paraId="4AF492E8" w14:textId="77777777" w:rsidR="0034668D" w:rsidRDefault="0034668D" w:rsidP="0034668D">
                      <w:pPr>
                        <w:pStyle w:val="BodyA"/>
                        <w:rPr>
                          <w:rFonts w:ascii="Arial" w:eastAsia="Arial" w:hAnsi="Arial" w:cs="Arial"/>
                        </w:rPr>
                      </w:pPr>
                    </w:p>
                    <w:p w14:paraId="23B4A832" w14:textId="77777777" w:rsidR="0034668D" w:rsidRDefault="0034668D" w:rsidP="0034668D">
                      <w:pPr>
                        <w:pStyle w:val="BodyA"/>
                        <w:rPr>
                          <w:rFonts w:ascii="Arial" w:eastAsia="Arial" w:hAnsi="Arial" w:cs="Arial"/>
                          <w:sz w:val="20"/>
                          <w:szCs w:val="20"/>
                        </w:rPr>
                      </w:pPr>
                      <w:r>
                        <w:rPr>
                          <w:rFonts w:ascii="Arial" w:hAnsi="Arial"/>
                        </w:rPr>
                        <w:t>Press Release</w:t>
                      </w:r>
                    </w:p>
                    <w:p w14:paraId="64A55ECD" w14:textId="77777777" w:rsidR="0034668D" w:rsidRDefault="0034668D" w:rsidP="0034668D">
                      <w:pPr>
                        <w:pStyle w:val="BodyA"/>
                        <w:rPr>
                          <w:rFonts w:ascii="Arial" w:eastAsia="Arial" w:hAnsi="Arial" w:cs="Arial"/>
                        </w:rPr>
                      </w:pPr>
                    </w:p>
                    <w:p w14:paraId="3732DA1B" w14:textId="77777777" w:rsidR="0034668D" w:rsidRDefault="0034668D" w:rsidP="0034668D">
                      <w:pPr>
                        <w:pStyle w:val="BodyA"/>
                        <w:rPr>
                          <w:rFonts w:ascii="Arial" w:eastAsia="Arial" w:hAnsi="Arial" w:cs="Arial"/>
                          <w:sz w:val="20"/>
                          <w:szCs w:val="20"/>
                        </w:rPr>
                      </w:pPr>
                      <w:r>
                        <w:rPr>
                          <w:rFonts w:ascii="Arial" w:hAnsi="Arial"/>
                        </w:rPr>
                        <w:t>Press Release</w:t>
                      </w:r>
                    </w:p>
                    <w:p w14:paraId="34E60C69" w14:textId="77777777" w:rsidR="0034668D" w:rsidRDefault="0034668D" w:rsidP="0034668D">
                      <w:pPr>
                        <w:pStyle w:val="BodyA"/>
                        <w:rPr>
                          <w:rFonts w:ascii="Arial" w:eastAsia="Arial" w:hAnsi="Arial" w:cs="Arial"/>
                        </w:rPr>
                      </w:pPr>
                    </w:p>
                    <w:p w14:paraId="7876E05F" w14:textId="77777777" w:rsidR="0034668D" w:rsidRDefault="0034668D" w:rsidP="0034668D">
                      <w:pPr>
                        <w:pStyle w:val="BodyA"/>
                        <w:rPr>
                          <w:rFonts w:ascii="Arial" w:eastAsia="Arial" w:hAnsi="Arial" w:cs="Arial"/>
                        </w:rPr>
                      </w:pPr>
                    </w:p>
                    <w:p w14:paraId="038AA09D" w14:textId="77777777" w:rsidR="0034668D" w:rsidRDefault="0034668D" w:rsidP="0034668D">
                      <w:pPr>
                        <w:pStyle w:val="BodyA"/>
                        <w:rPr>
                          <w:rFonts w:ascii="Arial" w:eastAsia="Arial" w:hAnsi="Arial" w:cs="Arial"/>
                        </w:rPr>
                      </w:pPr>
                    </w:p>
                    <w:p w14:paraId="78406380" w14:textId="77777777" w:rsidR="0034668D" w:rsidRDefault="0034668D" w:rsidP="0034668D">
                      <w:pPr>
                        <w:pStyle w:val="BodyA"/>
                        <w:rPr>
                          <w:rFonts w:ascii="Arial" w:eastAsia="Arial" w:hAnsi="Arial" w:cs="Arial"/>
                          <w:sz w:val="20"/>
                          <w:szCs w:val="20"/>
                        </w:rPr>
                      </w:pPr>
                      <w:r>
                        <w:rPr>
                          <w:rFonts w:ascii="Arial" w:hAnsi="Arial"/>
                        </w:rPr>
                        <w:t>ess Release</w:t>
                      </w:r>
                    </w:p>
                    <w:p w14:paraId="593615BE" w14:textId="77777777" w:rsidR="0034668D" w:rsidRDefault="0034668D" w:rsidP="0034668D">
                      <w:pPr>
                        <w:pStyle w:val="BodyA"/>
                        <w:rPr>
                          <w:rFonts w:ascii="Arial" w:eastAsia="Arial" w:hAnsi="Arial" w:cs="Arial"/>
                        </w:rPr>
                      </w:pPr>
                    </w:p>
                    <w:p w14:paraId="0AECF7C3" w14:textId="77777777" w:rsidR="0034668D" w:rsidRDefault="0034668D" w:rsidP="0034668D">
                      <w:pPr>
                        <w:pStyle w:val="BodyA"/>
                        <w:rPr>
                          <w:rFonts w:ascii="Arial" w:eastAsia="Arial" w:hAnsi="Arial" w:cs="Arial"/>
                          <w:sz w:val="20"/>
                          <w:szCs w:val="20"/>
                        </w:rPr>
                      </w:pPr>
                      <w:r>
                        <w:rPr>
                          <w:rFonts w:ascii="Arial" w:hAnsi="Arial"/>
                        </w:rPr>
                        <w:t>Press Release</w:t>
                      </w:r>
                    </w:p>
                    <w:p w14:paraId="3FE9B03B" w14:textId="77777777" w:rsidR="0034668D" w:rsidRDefault="0034668D" w:rsidP="0034668D">
                      <w:pPr>
                        <w:pStyle w:val="BodyA"/>
                        <w:rPr>
                          <w:rFonts w:ascii="Arial" w:eastAsia="Arial" w:hAnsi="Arial" w:cs="Arial"/>
                        </w:rPr>
                      </w:pPr>
                    </w:p>
                    <w:p w14:paraId="031AB0B6" w14:textId="77777777" w:rsidR="0034668D" w:rsidRDefault="0034668D" w:rsidP="0034668D">
                      <w:pPr>
                        <w:pStyle w:val="BodyA"/>
                        <w:rPr>
                          <w:rFonts w:ascii="Arial" w:eastAsia="Arial" w:hAnsi="Arial" w:cs="Arial"/>
                          <w:sz w:val="20"/>
                          <w:szCs w:val="20"/>
                        </w:rPr>
                      </w:pPr>
                      <w:r>
                        <w:rPr>
                          <w:rFonts w:ascii="Arial" w:hAnsi="Arial"/>
                        </w:rPr>
                        <w:t>Press Release</w:t>
                      </w:r>
                    </w:p>
                    <w:p w14:paraId="31F9F176" w14:textId="77777777" w:rsidR="0034668D" w:rsidRDefault="0034668D" w:rsidP="0034668D">
                      <w:pPr>
                        <w:pStyle w:val="BodyA"/>
                        <w:rPr>
                          <w:rFonts w:ascii="Arial" w:eastAsia="Arial" w:hAnsi="Arial" w:cs="Arial"/>
                        </w:rPr>
                      </w:pPr>
                    </w:p>
                    <w:p w14:paraId="5CB11050" w14:textId="77777777" w:rsidR="0034668D" w:rsidRDefault="0034668D" w:rsidP="0034668D">
                      <w:pPr>
                        <w:pStyle w:val="BodyA"/>
                        <w:rPr>
                          <w:rFonts w:ascii="Arial" w:eastAsia="Arial" w:hAnsi="Arial" w:cs="Arial"/>
                          <w:sz w:val="20"/>
                          <w:szCs w:val="20"/>
                        </w:rPr>
                      </w:pPr>
                      <w:r>
                        <w:rPr>
                          <w:rFonts w:ascii="Arial" w:hAnsi="Arial"/>
                        </w:rPr>
                        <w:t>Press Release</w:t>
                      </w:r>
                    </w:p>
                    <w:p w14:paraId="0FCBB2BE" w14:textId="77777777" w:rsidR="0034668D" w:rsidRDefault="0034668D" w:rsidP="0034668D">
                      <w:pPr>
                        <w:pStyle w:val="BodyA"/>
                        <w:rPr>
                          <w:rFonts w:ascii="Arial" w:eastAsia="Arial" w:hAnsi="Arial" w:cs="Arial"/>
                        </w:rPr>
                      </w:pPr>
                    </w:p>
                    <w:p w14:paraId="1494E929" w14:textId="77777777" w:rsidR="0034668D" w:rsidRDefault="0034668D" w:rsidP="0034668D">
                      <w:pPr>
                        <w:pStyle w:val="BodyA"/>
                        <w:rPr>
                          <w:rFonts w:ascii="Arial" w:eastAsia="Arial" w:hAnsi="Arial" w:cs="Arial"/>
                          <w:sz w:val="20"/>
                          <w:szCs w:val="20"/>
                        </w:rPr>
                      </w:pPr>
                      <w:r>
                        <w:rPr>
                          <w:rFonts w:ascii="Arial" w:hAnsi="Arial"/>
                        </w:rPr>
                        <w:t>Press Release</w:t>
                      </w:r>
                    </w:p>
                    <w:p w14:paraId="2FC17DF9" w14:textId="77777777" w:rsidR="0034668D" w:rsidRDefault="0034668D" w:rsidP="0034668D">
                      <w:pPr>
                        <w:pStyle w:val="BodyA"/>
                        <w:rPr>
                          <w:rFonts w:ascii="Arial" w:eastAsia="Arial" w:hAnsi="Arial" w:cs="Arial"/>
                        </w:rPr>
                      </w:pPr>
                    </w:p>
                    <w:p w14:paraId="2D0A7627" w14:textId="77777777" w:rsidR="0034668D" w:rsidRDefault="0034668D" w:rsidP="0034668D">
                      <w:pPr>
                        <w:pStyle w:val="BodyA"/>
                        <w:rPr>
                          <w:rFonts w:ascii="Arial" w:eastAsia="Arial" w:hAnsi="Arial" w:cs="Arial"/>
                          <w:sz w:val="20"/>
                          <w:szCs w:val="20"/>
                        </w:rPr>
                      </w:pPr>
                      <w:r>
                        <w:rPr>
                          <w:rFonts w:ascii="Arial" w:hAnsi="Arial"/>
                        </w:rPr>
                        <w:t>Press Release</w:t>
                      </w:r>
                    </w:p>
                    <w:p w14:paraId="05636E98" w14:textId="77777777" w:rsidR="0034668D" w:rsidRDefault="0034668D" w:rsidP="0034668D">
                      <w:pPr>
                        <w:pStyle w:val="BodyA"/>
                        <w:rPr>
                          <w:rFonts w:ascii="Arial" w:eastAsia="Arial" w:hAnsi="Arial" w:cs="Arial"/>
                        </w:rPr>
                      </w:pPr>
                    </w:p>
                    <w:p w14:paraId="52966814" w14:textId="77777777" w:rsidR="0034668D" w:rsidRDefault="0034668D" w:rsidP="0034668D">
                      <w:pPr>
                        <w:pStyle w:val="BodyA"/>
                        <w:rPr>
                          <w:rFonts w:ascii="Arial" w:eastAsia="Arial" w:hAnsi="Arial" w:cs="Arial"/>
                          <w:sz w:val="20"/>
                          <w:szCs w:val="20"/>
                        </w:rPr>
                      </w:pPr>
                      <w:r>
                        <w:rPr>
                          <w:rFonts w:ascii="Arial" w:hAnsi="Arial"/>
                        </w:rPr>
                        <w:t>Press Release</w:t>
                      </w:r>
                    </w:p>
                    <w:p w14:paraId="6F239D35" w14:textId="77777777" w:rsidR="0034668D" w:rsidRDefault="0034668D" w:rsidP="0034668D">
                      <w:pPr>
                        <w:pStyle w:val="BodyA"/>
                        <w:rPr>
                          <w:rFonts w:ascii="Arial" w:eastAsia="Arial" w:hAnsi="Arial" w:cs="Arial"/>
                        </w:rPr>
                      </w:pPr>
                    </w:p>
                    <w:p w14:paraId="4452E135" w14:textId="77777777" w:rsidR="0034668D" w:rsidRDefault="0034668D" w:rsidP="0034668D">
                      <w:pPr>
                        <w:pStyle w:val="BodyA"/>
                      </w:pPr>
                      <w:r>
                        <w:rPr>
                          <w:rFonts w:ascii="Arial" w:hAnsi="Arial"/>
                        </w:rPr>
                        <w:t>Press Release</w:t>
                      </w:r>
                    </w:p>
                  </w:txbxContent>
                </v:textbox>
                <w10:wrap type="through" anchorx="page" anchory="page"/>
              </v:shape>
            </w:pict>
          </mc:Fallback>
        </mc:AlternateContent>
      </w:r>
    </w:p>
    <w:p w14:paraId="1DB462CB" w14:textId="77777777" w:rsidR="00067B11" w:rsidRPr="009D1FE0" w:rsidRDefault="00067B11" w:rsidP="00067B11">
      <w:pPr>
        <w:pStyle w:val="01-Headline"/>
        <w:rPr>
          <w:noProof w:val="0"/>
          <w:lang w:val="en-US" w:bidi="ar-SA"/>
        </w:rPr>
      </w:pPr>
      <w:r w:rsidRPr="009D1FE0">
        <w:rPr>
          <w:rFonts w:cs="Arial"/>
          <w:szCs w:val="36"/>
          <w:lang w:val="en-US"/>
        </w:rPr>
        <w:t>Next Generation REDI-Sensor Delivers Latest Advance in Multi-</w:t>
      </w:r>
      <w:r>
        <w:rPr>
          <w:rFonts w:cs="Arial"/>
          <w:szCs w:val="36"/>
          <w:lang w:val="en-US"/>
        </w:rPr>
        <w:t>A</w:t>
      </w:r>
      <w:r w:rsidRPr="009D1FE0">
        <w:rPr>
          <w:rFonts w:cs="Arial"/>
          <w:szCs w:val="36"/>
          <w:lang w:val="en-US"/>
        </w:rPr>
        <w:t>pplication TPMS Sensor Technology</w:t>
      </w:r>
    </w:p>
    <w:p w14:paraId="74E115B8" w14:textId="77777777" w:rsidR="00957845" w:rsidRPr="009D1FE0" w:rsidRDefault="00957845" w:rsidP="00C77E72">
      <w:pPr>
        <w:pStyle w:val="01-Headline"/>
        <w:rPr>
          <w:noProof w:val="0"/>
          <w:lang w:val="en-US" w:bidi="ar-SA"/>
        </w:rPr>
      </w:pPr>
    </w:p>
    <w:p w14:paraId="0A6D0B5D" w14:textId="77777777" w:rsidR="00B64CE9" w:rsidRPr="009D1FE0" w:rsidRDefault="008361F8" w:rsidP="00C77E72">
      <w:pPr>
        <w:pStyle w:val="02-Bullet"/>
        <w:rPr>
          <w:lang w:val="en-US"/>
        </w:rPr>
      </w:pPr>
      <w:r w:rsidRPr="009D1FE0">
        <w:rPr>
          <w:lang w:val="en-US"/>
        </w:rPr>
        <w:t xml:space="preserve">• </w:t>
      </w:r>
      <w:r w:rsidR="00B64CE9" w:rsidRPr="009D1FE0">
        <w:rPr>
          <w:rFonts w:cs="Arial"/>
          <w:szCs w:val="22"/>
          <w:lang w:val="en-US"/>
        </w:rPr>
        <w:t>Only four sensor SKUs required to replace over 290 OE sensors</w:t>
      </w:r>
      <w:r w:rsidR="00B64CE9" w:rsidRPr="009D1FE0">
        <w:rPr>
          <w:lang w:val="en-US"/>
        </w:rPr>
        <w:t xml:space="preserve"> </w:t>
      </w:r>
    </w:p>
    <w:p w14:paraId="0A6492B9" w14:textId="4D9E96EB" w:rsidR="00C86D80" w:rsidRPr="009D1FE0" w:rsidRDefault="00B64CE9" w:rsidP="00C77E72">
      <w:pPr>
        <w:pStyle w:val="02-Bullet"/>
        <w:rPr>
          <w:lang w:val="en-US"/>
        </w:rPr>
      </w:pPr>
      <w:r w:rsidRPr="009D1FE0">
        <w:rPr>
          <w:lang w:val="en-US"/>
        </w:rPr>
        <w:t xml:space="preserve">• </w:t>
      </w:r>
      <w:r w:rsidR="00B05299" w:rsidRPr="009D1FE0">
        <w:rPr>
          <w:lang w:val="en-US"/>
        </w:rPr>
        <w:t>Meets</w:t>
      </w:r>
      <w:r w:rsidR="0040743F" w:rsidRPr="009D1FE0">
        <w:rPr>
          <w:lang w:val="en-US"/>
        </w:rPr>
        <w:t xml:space="preserve"> market demand for easier application, reduced inventory</w:t>
      </w:r>
      <w:r w:rsidR="00C86D80" w:rsidRPr="009D1FE0">
        <w:rPr>
          <w:lang w:val="en-US"/>
        </w:rPr>
        <w:t xml:space="preserve"> </w:t>
      </w:r>
    </w:p>
    <w:p w14:paraId="65AC5749" w14:textId="5144D8D0" w:rsidR="0040743F" w:rsidRPr="009D1FE0" w:rsidRDefault="00C86D80" w:rsidP="00B64CE9">
      <w:pPr>
        <w:pStyle w:val="02-Bullet"/>
        <w:rPr>
          <w:rFonts w:cs="Arial"/>
          <w:szCs w:val="22"/>
          <w:lang w:val="en-US"/>
        </w:rPr>
      </w:pPr>
      <w:r w:rsidRPr="009D1FE0">
        <w:rPr>
          <w:lang w:val="en-US"/>
        </w:rPr>
        <w:t xml:space="preserve">• </w:t>
      </w:r>
      <w:r w:rsidR="00957845" w:rsidRPr="009D1FE0">
        <w:rPr>
          <w:rFonts w:cs="Arial"/>
          <w:szCs w:val="22"/>
          <w:lang w:val="en-US"/>
        </w:rPr>
        <w:t>S</w:t>
      </w:r>
      <w:r w:rsidR="0040743F" w:rsidRPr="009D1FE0">
        <w:rPr>
          <w:rFonts w:cs="Arial"/>
          <w:szCs w:val="22"/>
          <w:lang w:val="en-US"/>
        </w:rPr>
        <w:t xml:space="preserve">ervice </w:t>
      </w:r>
      <w:r w:rsidR="00957845" w:rsidRPr="009D1FE0">
        <w:rPr>
          <w:rFonts w:cs="Arial"/>
          <w:szCs w:val="22"/>
          <w:lang w:val="en-US"/>
        </w:rPr>
        <w:t>coverage exceeds</w:t>
      </w:r>
      <w:r w:rsidR="0040743F" w:rsidRPr="009D1FE0">
        <w:rPr>
          <w:rFonts w:cs="Arial"/>
          <w:szCs w:val="22"/>
          <w:lang w:val="en-US"/>
        </w:rPr>
        <w:t xml:space="preserve"> 150 million </w:t>
      </w:r>
      <w:r w:rsidR="00957845" w:rsidRPr="009D1FE0">
        <w:rPr>
          <w:rFonts w:cs="Arial"/>
          <w:iCs/>
          <w:szCs w:val="22"/>
          <w:lang w:val="en-US"/>
        </w:rPr>
        <w:t>VIO</w:t>
      </w:r>
      <w:r w:rsidR="00957845" w:rsidRPr="009D1FE0">
        <w:rPr>
          <w:rFonts w:cs="Arial"/>
          <w:i/>
          <w:szCs w:val="22"/>
          <w:lang w:val="en-US"/>
        </w:rPr>
        <w:t xml:space="preserve"> </w:t>
      </w:r>
      <w:r w:rsidR="0040743F" w:rsidRPr="009D1FE0">
        <w:rPr>
          <w:rFonts w:cs="Arial"/>
          <w:szCs w:val="22"/>
          <w:lang w:val="en-US"/>
        </w:rPr>
        <w:t>from 2002 to 2021</w:t>
      </w:r>
    </w:p>
    <w:p w14:paraId="2ACA6FC1" w14:textId="77777777" w:rsidR="006344BA" w:rsidRPr="009D1FE0" w:rsidRDefault="006344BA" w:rsidP="00C77E72">
      <w:pPr>
        <w:pStyle w:val="02-Bullet"/>
        <w:rPr>
          <w:lang w:val="en-US"/>
        </w:rPr>
      </w:pPr>
    </w:p>
    <w:p w14:paraId="4690BF3A" w14:textId="4B90C6D5" w:rsidR="00067B11" w:rsidRPr="009D1FE0" w:rsidRDefault="009D10A4" w:rsidP="00067B11">
      <w:pPr>
        <w:pStyle w:val="03-Text"/>
        <w:rPr>
          <w:rFonts w:cs="Arial"/>
          <w:szCs w:val="22"/>
          <w:lang w:val="en-US"/>
        </w:rPr>
      </w:pPr>
      <w:r w:rsidRPr="009D1FE0">
        <w:rPr>
          <w:rFonts w:cs="Arial"/>
          <w:szCs w:val="22"/>
          <w:lang w:val="en-US"/>
        </w:rPr>
        <w:t>Allentown, PA</w:t>
      </w:r>
      <w:r w:rsidR="00A6192E" w:rsidRPr="009D1FE0">
        <w:rPr>
          <w:rFonts w:cs="Arial"/>
          <w:szCs w:val="22"/>
          <w:lang w:val="en-US"/>
        </w:rPr>
        <w:t xml:space="preserve"> </w:t>
      </w:r>
      <w:r w:rsidR="00957845" w:rsidRPr="009D1FE0">
        <w:rPr>
          <w:rFonts w:cs="Arial"/>
          <w:szCs w:val="22"/>
          <w:lang w:val="en-US"/>
        </w:rPr>
        <w:t xml:space="preserve">November </w:t>
      </w:r>
      <w:r w:rsidR="00615C19">
        <w:rPr>
          <w:rFonts w:cs="Arial"/>
          <w:szCs w:val="22"/>
          <w:lang w:val="en-US"/>
        </w:rPr>
        <w:t>2</w:t>
      </w:r>
      <w:r w:rsidR="00957845" w:rsidRPr="009D1FE0">
        <w:rPr>
          <w:rFonts w:cs="Arial"/>
          <w:szCs w:val="22"/>
          <w:lang w:val="en-US"/>
        </w:rPr>
        <w:t>2</w:t>
      </w:r>
      <w:r w:rsidR="00F421A3" w:rsidRPr="009D1FE0">
        <w:rPr>
          <w:rFonts w:cs="Arial"/>
          <w:szCs w:val="22"/>
          <w:lang w:val="en-US"/>
        </w:rPr>
        <w:t xml:space="preserve">, </w:t>
      </w:r>
      <w:r w:rsidRPr="009D1FE0">
        <w:rPr>
          <w:rFonts w:cs="Arial"/>
          <w:szCs w:val="22"/>
          <w:lang w:val="en-US"/>
        </w:rPr>
        <w:t xml:space="preserve">2021 - </w:t>
      </w:r>
      <w:bookmarkStart w:id="0" w:name="_Hlk26344757"/>
      <w:r w:rsidR="00067B11" w:rsidRPr="009D1FE0">
        <w:rPr>
          <w:rFonts w:cs="Arial"/>
          <w:bCs/>
          <w:color w:val="000000" w:themeColor="text1"/>
          <w:szCs w:val="22"/>
          <w:lang w:val="en-US"/>
        </w:rPr>
        <w:t xml:space="preserve">Continental, </w:t>
      </w:r>
      <w:r w:rsidR="00067B11" w:rsidRPr="009D1FE0">
        <w:rPr>
          <w:rFonts w:cs="Arial"/>
          <w:color w:val="000000"/>
          <w:sz w:val="21"/>
          <w:szCs w:val="21"/>
          <w:shd w:val="clear" w:color="auto" w:fill="FFFFFF"/>
          <w:lang w:val="en-US"/>
        </w:rPr>
        <w:t>a leading innovator and supplier of OE and aftermarket Tire Pressure Monitoring Systems and replacement parts</w:t>
      </w:r>
      <w:r w:rsidR="00067B11" w:rsidRPr="009D1FE0">
        <w:rPr>
          <w:rFonts w:cs="Arial"/>
          <w:color w:val="000000" w:themeColor="text1"/>
          <w:szCs w:val="22"/>
          <w:lang w:val="en-US"/>
        </w:rPr>
        <w:t xml:space="preserve">, has taken </w:t>
      </w:r>
      <w:r w:rsidR="00067B11" w:rsidRPr="009D1FE0">
        <w:rPr>
          <w:rFonts w:cs="Arial"/>
          <w:szCs w:val="22"/>
          <w:lang w:val="en-US"/>
        </w:rPr>
        <w:t>multi-application TPMS sensor technology</w:t>
      </w:r>
      <w:r w:rsidR="00067B11" w:rsidRPr="009D1FE0">
        <w:rPr>
          <w:rFonts w:cs="Arial"/>
          <w:color w:val="000000" w:themeColor="text1"/>
          <w:szCs w:val="22"/>
          <w:lang w:val="en-US"/>
        </w:rPr>
        <w:t xml:space="preserve"> to the next level with its </w:t>
      </w:r>
      <w:r w:rsidR="00067B11">
        <w:rPr>
          <w:rFonts w:cs="Arial"/>
          <w:szCs w:val="22"/>
          <w:lang w:val="en-US"/>
        </w:rPr>
        <w:t>n</w:t>
      </w:r>
      <w:r w:rsidR="00067B11" w:rsidRPr="009D1FE0">
        <w:rPr>
          <w:rFonts w:cs="Arial"/>
          <w:szCs w:val="22"/>
          <w:lang w:val="en-US"/>
        </w:rPr>
        <w:t xml:space="preserve">ext </w:t>
      </w:r>
      <w:r w:rsidR="00067B11">
        <w:rPr>
          <w:rFonts w:cs="Arial"/>
          <w:szCs w:val="22"/>
          <w:lang w:val="en-US"/>
        </w:rPr>
        <w:t>g</w:t>
      </w:r>
      <w:r w:rsidR="00067B11" w:rsidRPr="009D1FE0">
        <w:rPr>
          <w:rFonts w:cs="Arial"/>
          <w:szCs w:val="22"/>
          <w:lang w:val="en-US"/>
        </w:rPr>
        <w:t xml:space="preserve">eneration </w:t>
      </w:r>
      <w:r w:rsidR="00067B11" w:rsidRPr="009D1FE0">
        <w:rPr>
          <w:rFonts w:cs="Arial"/>
          <w:color w:val="000000" w:themeColor="text1"/>
          <w:szCs w:val="22"/>
          <w:lang w:val="en-US"/>
        </w:rPr>
        <w:t xml:space="preserve">of </w:t>
      </w:r>
      <w:r w:rsidR="00067B11" w:rsidRPr="009D1FE0">
        <w:rPr>
          <w:rFonts w:cs="Arial"/>
          <w:szCs w:val="22"/>
          <w:lang w:val="en-US"/>
        </w:rPr>
        <w:t>REDI-Sensor™ Multi-</w:t>
      </w:r>
      <w:r w:rsidR="00067B11">
        <w:rPr>
          <w:rFonts w:cs="Arial"/>
          <w:szCs w:val="22"/>
          <w:lang w:val="en-US"/>
        </w:rPr>
        <w:t>A</w:t>
      </w:r>
      <w:r w:rsidR="00067B11" w:rsidRPr="009D1FE0">
        <w:rPr>
          <w:rFonts w:cs="Arial"/>
          <w:szCs w:val="22"/>
          <w:lang w:val="en-US"/>
        </w:rPr>
        <w:t xml:space="preserve">pplication TPMS Sensors. These new, highly advanced and OE validated TPMS sensors were specifically developed in response to a growing demand in the aftermarket to make TPMS service simpler, faster, and easier, while minimizing application hassles and reducing inventory headaches. </w:t>
      </w:r>
    </w:p>
    <w:p w14:paraId="3A04EC56" w14:textId="77777777" w:rsidR="00067B11" w:rsidRPr="009D1FE0" w:rsidRDefault="00067B11" w:rsidP="00067B11">
      <w:pPr>
        <w:pStyle w:val="03-Text"/>
        <w:rPr>
          <w:rFonts w:cs="Arial"/>
          <w:szCs w:val="22"/>
          <w:lang w:val="en-US"/>
        </w:rPr>
      </w:pPr>
      <w:r w:rsidRPr="009D1FE0">
        <w:rPr>
          <w:rFonts w:cs="Arial"/>
          <w:szCs w:val="22"/>
          <w:lang w:val="en-US"/>
        </w:rPr>
        <w:t xml:space="preserve">The new REDI-Sensor line gives every shop </w:t>
      </w:r>
      <w:r>
        <w:rPr>
          <w:rFonts w:cs="Arial"/>
          <w:szCs w:val="22"/>
          <w:lang w:val="en-US"/>
        </w:rPr>
        <w:t>a significant</w:t>
      </w:r>
      <w:r w:rsidRPr="009D1FE0">
        <w:rPr>
          <w:rFonts w:cs="Arial"/>
          <w:szCs w:val="22"/>
          <w:lang w:val="en-US"/>
        </w:rPr>
        <w:t xml:space="preserve"> TPMS service advantage by dramatically reducing the different types of sensor SKUs needed to service incoming </w:t>
      </w:r>
      <w:r w:rsidRPr="009D1FE0">
        <w:rPr>
          <w:rFonts w:eastAsia="Cambria" w:cs="Arial"/>
          <w:szCs w:val="22"/>
          <w:lang w:val="en-US"/>
        </w:rPr>
        <w:t xml:space="preserve">domestic, </w:t>
      </w:r>
      <w:proofErr w:type="gramStart"/>
      <w:r w:rsidRPr="009D1FE0">
        <w:rPr>
          <w:rFonts w:eastAsia="Cambria" w:cs="Arial"/>
          <w:szCs w:val="22"/>
          <w:lang w:val="en-US"/>
        </w:rPr>
        <w:t>European</w:t>
      </w:r>
      <w:proofErr w:type="gramEnd"/>
      <w:r w:rsidRPr="009D1FE0">
        <w:rPr>
          <w:rFonts w:eastAsia="Cambria" w:cs="Arial"/>
          <w:szCs w:val="22"/>
          <w:lang w:val="en-US"/>
        </w:rPr>
        <w:t xml:space="preserve"> and Asian </w:t>
      </w:r>
      <w:r w:rsidRPr="009D1FE0">
        <w:rPr>
          <w:rFonts w:cs="Arial"/>
          <w:szCs w:val="22"/>
          <w:lang w:val="en-US"/>
        </w:rPr>
        <w:t xml:space="preserve">vehicles. Shops will now only need </w:t>
      </w:r>
      <w:r>
        <w:rPr>
          <w:rFonts w:cs="Arial"/>
          <w:szCs w:val="22"/>
          <w:lang w:val="en-US"/>
        </w:rPr>
        <w:t xml:space="preserve">to keep </w:t>
      </w:r>
      <w:r w:rsidRPr="009D1FE0">
        <w:rPr>
          <w:rFonts w:cs="Arial"/>
          <w:szCs w:val="22"/>
          <w:lang w:val="en-US"/>
        </w:rPr>
        <w:t xml:space="preserve">four </w:t>
      </w:r>
      <w:r>
        <w:rPr>
          <w:rFonts w:cs="Arial"/>
          <w:szCs w:val="22"/>
          <w:lang w:val="en-US"/>
        </w:rPr>
        <w:t>REDI-S</w:t>
      </w:r>
      <w:r w:rsidRPr="009D1FE0">
        <w:rPr>
          <w:rFonts w:cs="Arial"/>
          <w:szCs w:val="22"/>
          <w:lang w:val="en-US"/>
        </w:rPr>
        <w:t>ensor SKUs</w:t>
      </w:r>
      <w:r>
        <w:rPr>
          <w:rFonts w:cs="Arial"/>
          <w:szCs w:val="22"/>
          <w:lang w:val="en-US"/>
        </w:rPr>
        <w:t xml:space="preserve"> on hand</w:t>
      </w:r>
      <w:r w:rsidRPr="009D1FE0">
        <w:rPr>
          <w:rFonts w:cs="Arial"/>
          <w:szCs w:val="22"/>
          <w:lang w:val="en-US"/>
        </w:rPr>
        <w:t xml:space="preserve"> to replace over 290 different OE sensors on over 150 million VIO from model years 2002 to 2021. </w:t>
      </w:r>
    </w:p>
    <w:p w14:paraId="69EB7808" w14:textId="77777777" w:rsidR="00067B11" w:rsidRPr="009D1FE0" w:rsidRDefault="00067B11" w:rsidP="00067B11">
      <w:pPr>
        <w:spacing w:line="360" w:lineRule="auto"/>
        <w:rPr>
          <w:rStyle w:val="None"/>
          <w:rFonts w:ascii="Arial" w:hAnsi="Arial" w:cs="Arial"/>
          <w:color w:val="000000" w:themeColor="text1"/>
          <w:sz w:val="22"/>
          <w:szCs w:val="22"/>
        </w:rPr>
      </w:pPr>
      <w:r w:rsidRPr="009D1FE0">
        <w:rPr>
          <w:rFonts w:ascii="Arial" w:hAnsi="Arial" w:cs="Arial"/>
          <w:color w:val="000000" w:themeColor="text1"/>
          <w:sz w:val="22"/>
          <w:szCs w:val="22"/>
        </w:rPr>
        <w:t>Lindsay Smith, REDI-Sensor Program Product Manager</w:t>
      </w:r>
      <w:r>
        <w:rPr>
          <w:rFonts w:ascii="Arial" w:hAnsi="Arial" w:cs="Arial"/>
          <w:color w:val="000000" w:themeColor="text1"/>
          <w:sz w:val="22"/>
          <w:szCs w:val="22"/>
        </w:rPr>
        <w:t>, made the announcement, noting,</w:t>
      </w:r>
      <w:r w:rsidRPr="009D1FE0">
        <w:rPr>
          <w:rFonts w:ascii="Arial" w:hAnsi="Arial" w:cs="Arial"/>
          <w:color w:val="000000"/>
          <w:sz w:val="22"/>
          <w:szCs w:val="22"/>
        </w:rPr>
        <w:t xml:space="preserve"> “Service techs at both independent repairs shops and tire dealers are very frustrated by the state of TPMS replacement parts. TPMS service is a complex task and only gets more burdensome when you </w:t>
      </w:r>
      <w:proofErr w:type="gramStart"/>
      <w:r w:rsidRPr="009D1FE0">
        <w:rPr>
          <w:rFonts w:ascii="Arial" w:hAnsi="Arial" w:cs="Arial"/>
          <w:color w:val="000000"/>
          <w:sz w:val="22"/>
          <w:szCs w:val="22"/>
        </w:rPr>
        <w:t>have to</w:t>
      </w:r>
      <w:proofErr w:type="gramEnd"/>
      <w:r w:rsidRPr="009D1FE0">
        <w:rPr>
          <w:rFonts w:ascii="Arial" w:hAnsi="Arial" w:cs="Arial"/>
          <w:color w:val="000000"/>
          <w:sz w:val="22"/>
          <w:szCs w:val="22"/>
        </w:rPr>
        <w:t xml:space="preserve"> work with sensors that require extra steps for programing or cloning prior to installation, and you have to inventory a wide variety of sensors just to</w:t>
      </w:r>
      <w:r>
        <w:rPr>
          <w:rFonts w:ascii="Arial" w:hAnsi="Arial" w:cs="Arial"/>
          <w:color w:val="000000"/>
          <w:sz w:val="22"/>
          <w:szCs w:val="22"/>
        </w:rPr>
        <w:t xml:space="preserve"> be</w:t>
      </w:r>
      <w:r w:rsidRPr="009D1FE0">
        <w:rPr>
          <w:rFonts w:ascii="Arial" w:hAnsi="Arial" w:cs="Arial"/>
          <w:color w:val="000000"/>
          <w:sz w:val="22"/>
          <w:szCs w:val="22"/>
        </w:rPr>
        <w:t xml:space="preserve"> able to service some of </w:t>
      </w:r>
      <w:r>
        <w:rPr>
          <w:rFonts w:ascii="Arial" w:hAnsi="Arial" w:cs="Arial"/>
          <w:color w:val="000000"/>
          <w:sz w:val="22"/>
          <w:szCs w:val="22"/>
        </w:rPr>
        <w:t xml:space="preserve">the </w:t>
      </w:r>
      <w:r w:rsidRPr="009D1FE0">
        <w:rPr>
          <w:rFonts w:ascii="Arial" w:hAnsi="Arial" w:cs="Arial"/>
          <w:color w:val="000000"/>
          <w:sz w:val="22"/>
          <w:szCs w:val="22"/>
        </w:rPr>
        <w:t xml:space="preserve">vehicles that come in the shop. Our </w:t>
      </w:r>
      <w:r>
        <w:rPr>
          <w:rFonts w:ascii="Arial" w:hAnsi="Arial" w:cs="Arial"/>
          <w:sz w:val="22"/>
          <w:szCs w:val="22"/>
        </w:rPr>
        <w:t>n</w:t>
      </w:r>
      <w:r w:rsidRPr="009D1FE0">
        <w:rPr>
          <w:rFonts w:ascii="Arial" w:hAnsi="Arial" w:cs="Arial"/>
          <w:sz w:val="22"/>
          <w:szCs w:val="22"/>
        </w:rPr>
        <w:t xml:space="preserve">ext </w:t>
      </w:r>
      <w:r>
        <w:rPr>
          <w:rFonts w:ascii="Arial" w:hAnsi="Arial" w:cs="Arial"/>
          <w:sz w:val="22"/>
          <w:szCs w:val="22"/>
        </w:rPr>
        <w:t>g</w:t>
      </w:r>
      <w:r w:rsidRPr="009D1FE0">
        <w:rPr>
          <w:rFonts w:ascii="Arial" w:hAnsi="Arial" w:cs="Arial"/>
          <w:sz w:val="22"/>
          <w:szCs w:val="22"/>
        </w:rPr>
        <w:t>eneration REDI-Sensor sensors are the TPMS solution that today’s shops need. They’re lean on inventory and come ready to use right out of the box</w:t>
      </w:r>
      <w:r>
        <w:rPr>
          <w:rFonts w:ascii="Arial" w:hAnsi="Arial" w:cs="Arial"/>
          <w:sz w:val="22"/>
          <w:szCs w:val="22"/>
        </w:rPr>
        <w:t>.</w:t>
      </w:r>
      <w:r w:rsidRPr="009D1FE0">
        <w:rPr>
          <w:rFonts w:ascii="Arial" w:hAnsi="Arial" w:cs="Arial"/>
          <w:color w:val="000000" w:themeColor="text1"/>
          <w:sz w:val="22"/>
          <w:szCs w:val="22"/>
        </w:rPr>
        <w:t xml:space="preserve">” </w:t>
      </w:r>
    </w:p>
    <w:p w14:paraId="0968AE1D" w14:textId="77777777" w:rsidR="00067B11" w:rsidRDefault="00067B11" w:rsidP="00067B11">
      <w:pPr>
        <w:rPr>
          <w:lang w:eastAsia="de-DE"/>
        </w:rPr>
      </w:pPr>
    </w:p>
    <w:p w14:paraId="0FEC54E5" w14:textId="77777777" w:rsidR="00067B11" w:rsidRDefault="00067B11" w:rsidP="00067B11">
      <w:pPr>
        <w:rPr>
          <w:lang w:eastAsia="de-DE"/>
        </w:rPr>
      </w:pPr>
    </w:p>
    <w:p w14:paraId="78819E2B" w14:textId="77777777" w:rsidR="00067B11" w:rsidRDefault="00067B11" w:rsidP="00067B11">
      <w:pPr>
        <w:rPr>
          <w:lang w:eastAsia="de-DE"/>
        </w:rPr>
      </w:pPr>
    </w:p>
    <w:p w14:paraId="1F9DD4AE" w14:textId="77777777" w:rsidR="00067B11" w:rsidRPr="009D1FE0" w:rsidRDefault="00067B11" w:rsidP="00067B11">
      <w:pPr>
        <w:rPr>
          <w:lang w:eastAsia="de-DE"/>
        </w:rPr>
      </w:pPr>
    </w:p>
    <w:p w14:paraId="04F4D0D6" w14:textId="77777777" w:rsidR="00067B11" w:rsidRPr="009D1FE0" w:rsidRDefault="00067B11" w:rsidP="00067B11">
      <w:pPr>
        <w:pStyle w:val="03-Text"/>
        <w:rPr>
          <w:rFonts w:cs="Arial"/>
          <w:szCs w:val="22"/>
          <w:lang w:val="en-US"/>
        </w:rPr>
      </w:pPr>
      <w:r w:rsidRPr="009D1FE0">
        <w:rPr>
          <w:rFonts w:ascii="Helvetica" w:hAnsi="Helvetica" w:cs="Helvetica"/>
          <w:b/>
          <w:szCs w:val="22"/>
          <w:lang w:val="en-US"/>
        </w:rPr>
        <w:t>Most versatile TPMS Sensor on the market</w:t>
      </w:r>
      <w:r w:rsidRPr="009D1FE0">
        <w:rPr>
          <w:rFonts w:ascii="Helvetica" w:hAnsi="Helvetica" w:cs="Helvetica"/>
          <w:b/>
          <w:sz w:val="28"/>
          <w:szCs w:val="28"/>
          <w:lang w:val="en-US"/>
        </w:rPr>
        <w:t xml:space="preserve"> </w:t>
      </w:r>
    </w:p>
    <w:p w14:paraId="3EFC4901" w14:textId="77777777" w:rsidR="00067B11" w:rsidRPr="00E94E19" w:rsidRDefault="00067B11" w:rsidP="00067B11">
      <w:pPr>
        <w:pStyle w:val="03-Text"/>
        <w:rPr>
          <w:rStyle w:val="None"/>
          <w:rFonts w:cs="Arial"/>
          <w:szCs w:val="22"/>
          <w:lang w:val="en-US"/>
        </w:rPr>
      </w:pPr>
      <w:r w:rsidRPr="009D1FE0">
        <w:rPr>
          <w:rFonts w:cs="Arial"/>
          <w:szCs w:val="22"/>
          <w:lang w:val="en-US"/>
        </w:rPr>
        <w:t xml:space="preserve">REDI-Sensor </w:t>
      </w:r>
      <w:r>
        <w:rPr>
          <w:rFonts w:cs="Arial"/>
          <w:szCs w:val="22"/>
          <w:lang w:val="en-US"/>
        </w:rPr>
        <w:t>Multi-Application TPMS</w:t>
      </w:r>
      <w:r w:rsidRPr="009D1FE0">
        <w:rPr>
          <w:rFonts w:cs="Arial"/>
          <w:szCs w:val="22"/>
          <w:lang w:val="en-US"/>
        </w:rPr>
        <w:t xml:space="preserve"> </w:t>
      </w:r>
      <w:r>
        <w:rPr>
          <w:rFonts w:cs="Arial"/>
          <w:szCs w:val="22"/>
          <w:lang w:val="en-US"/>
        </w:rPr>
        <w:t>S</w:t>
      </w:r>
      <w:r w:rsidRPr="009D1FE0">
        <w:rPr>
          <w:rFonts w:cs="Arial"/>
          <w:szCs w:val="22"/>
          <w:lang w:val="en-US"/>
        </w:rPr>
        <w:t xml:space="preserve">ensors come ready to install, right out of the box and require no added sensor programming or cloning. They are pre-programmed from the factory and designed to follow existing OE vehicle relearn procedures. Plus, they work with </w:t>
      </w:r>
      <w:r>
        <w:rPr>
          <w:rFonts w:cs="Arial"/>
          <w:szCs w:val="22"/>
          <w:lang w:val="en-US"/>
        </w:rPr>
        <w:t xml:space="preserve">most </w:t>
      </w:r>
      <w:r w:rsidRPr="009D1FE0">
        <w:rPr>
          <w:rFonts w:cs="Arial"/>
          <w:szCs w:val="22"/>
          <w:lang w:val="en-US"/>
        </w:rPr>
        <w:t xml:space="preserve">major TPMS scan tools and are readily compatible with advanced TPMS features such as autolearning, pressure by position, and tire fill alert systems. </w:t>
      </w:r>
    </w:p>
    <w:p w14:paraId="6F898C18" w14:textId="77777777" w:rsidR="00067B11" w:rsidRPr="009D1FE0" w:rsidRDefault="00067B11" w:rsidP="00067B11">
      <w:pPr>
        <w:pStyle w:val="03-Text"/>
        <w:rPr>
          <w:rStyle w:val="None"/>
          <w:rFonts w:cs="Arial"/>
          <w:szCs w:val="22"/>
          <w:lang w:val="en-US"/>
        </w:rPr>
      </w:pPr>
      <w:r>
        <w:rPr>
          <w:rFonts w:cs="Arial"/>
          <w:szCs w:val="22"/>
          <w:lang w:val="en-US"/>
        </w:rPr>
        <w:t xml:space="preserve">The new </w:t>
      </w:r>
      <w:r w:rsidRPr="009D1FE0">
        <w:rPr>
          <w:rFonts w:cs="Arial"/>
          <w:szCs w:val="22"/>
          <w:lang w:val="en-US"/>
        </w:rPr>
        <w:t>REDI-Sensor sensors are offered in both clamp-on and snap-in valve</w:t>
      </w:r>
      <w:r>
        <w:rPr>
          <w:rFonts w:cs="Arial"/>
          <w:szCs w:val="22"/>
          <w:lang w:val="en-US"/>
        </w:rPr>
        <w:t xml:space="preserve"> configurations </w:t>
      </w:r>
      <w:r w:rsidRPr="009D1FE0">
        <w:rPr>
          <w:rFonts w:cs="Arial"/>
          <w:szCs w:val="22"/>
          <w:lang w:val="en-US"/>
        </w:rPr>
        <w:t xml:space="preserve">and 315 MHz and 433 MHz frequencies. They are made in ISO-certified facilities to the same quality standards as the OE parts </w:t>
      </w:r>
      <w:r>
        <w:rPr>
          <w:rFonts w:cs="Arial"/>
          <w:szCs w:val="22"/>
          <w:lang w:val="en-US"/>
        </w:rPr>
        <w:t>that Continental supplies</w:t>
      </w:r>
      <w:r w:rsidRPr="009D1FE0">
        <w:rPr>
          <w:rFonts w:cs="Arial"/>
          <w:szCs w:val="22"/>
          <w:lang w:val="en-US"/>
        </w:rPr>
        <w:t xml:space="preserve"> to automakers worldwide.</w:t>
      </w:r>
    </w:p>
    <w:p w14:paraId="0AD061AB" w14:textId="77777777" w:rsidR="00067B11" w:rsidRPr="009D1FE0" w:rsidRDefault="00067B11" w:rsidP="00067B11">
      <w:pPr>
        <w:pStyle w:val="BodyA"/>
        <w:spacing w:line="360" w:lineRule="auto"/>
        <w:rPr>
          <w:rFonts w:ascii="Arial" w:eastAsia="Arial" w:hAnsi="Arial" w:cs="Arial"/>
          <w:color w:val="000000" w:themeColor="text1"/>
          <w:sz w:val="22"/>
          <w:szCs w:val="22"/>
        </w:rPr>
      </w:pPr>
      <w:r w:rsidRPr="009D1FE0">
        <w:rPr>
          <w:rFonts w:ascii="Arial" w:hAnsi="Arial" w:cs="Arial"/>
          <w:color w:val="000000" w:themeColor="text1"/>
          <w:sz w:val="22"/>
          <w:szCs w:val="22"/>
        </w:rPr>
        <w:t>Continental is a leading aftermarket supplier of OE-engineered parts for HVAC and engine cooling, door systems, tire pressure monitoring systems, engine management, fuel systems and instrumentation, as well as automotive diagnostic systems, premium wiper blades, and brake system parts and fluid.</w:t>
      </w:r>
    </w:p>
    <w:p w14:paraId="773F94CA" w14:textId="77777777" w:rsidR="00067B11" w:rsidRPr="009D1FE0" w:rsidRDefault="00067B11" w:rsidP="00067B11">
      <w:pPr>
        <w:pStyle w:val="BodyA"/>
        <w:spacing w:line="360" w:lineRule="auto"/>
        <w:rPr>
          <w:rStyle w:val="None"/>
          <w:rFonts w:ascii="Arial" w:hAnsi="Arial" w:cs="Arial"/>
          <w:color w:val="FF0000"/>
        </w:rPr>
      </w:pPr>
    </w:p>
    <w:p w14:paraId="5D3C0803" w14:textId="77777777" w:rsidR="00067B11" w:rsidRPr="009D1FE0" w:rsidRDefault="00067B11" w:rsidP="00067B11">
      <w:pPr>
        <w:pStyle w:val="BodyA"/>
        <w:spacing w:line="360" w:lineRule="auto"/>
        <w:rPr>
          <w:rStyle w:val="None"/>
          <w:rFonts w:ascii="Arial" w:hAnsi="Arial" w:cs="Arial"/>
          <w:color w:val="000000" w:themeColor="text1"/>
        </w:rPr>
      </w:pPr>
      <w:r w:rsidRPr="009D1FE0">
        <w:rPr>
          <w:rStyle w:val="None"/>
          <w:rFonts w:ascii="Arial" w:hAnsi="Arial" w:cs="Arial"/>
          <w:color w:val="000000" w:themeColor="text1"/>
        </w:rPr>
        <w:t xml:space="preserve">For more information visit: </w:t>
      </w:r>
      <w:r>
        <w:rPr>
          <w:rStyle w:val="None"/>
          <w:rFonts w:ascii="Arial" w:hAnsi="Arial" w:cs="Arial"/>
          <w:color w:val="000000" w:themeColor="text1"/>
        </w:rPr>
        <w:t>redi-sensor.com</w:t>
      </w:r>
    </w:p>
    <w:p w14:paraId="630C3407" w14:textId="47C4055B" w:rsidR="00067B11" w:rsidRDefault="00067B11" w:rsidP="00067B11">
      <w:pPr>
        <w:pStyle w:val="BodyA"/>
        <w:spacing w:line="360" w:lineRule="auto"/>
        <w:rPr>
          <w:rStyle w:val="Hyperlink1"/>
          <w:color w:val="000000" w:themeColor="text1"/>
          <w:u w:val="none"/>
        </w:rPr>
      </w:pPr>
      <w:r w:rsidRPr="009D1FE0">
        <w:rPr>
          <w:rStyle w:val="None"/>
          <w:rFonts w:ascii="Arial" w:hAnsi="Arial" w:cs="Arial"/>
          <w:color w:val="000000" w:themeColor="text1"/>
        </w:rPr>
        <w:t xml:space="preserve"> or contact: </w:t>
      </w:r>
      <w:hyperlink r:id="rId8" w:history="1">
        <w:r w:rsidRPr="00D17F70">
          <w:rPr>
            <w:rStyle w:val="Hyperlink"/>
            <w:rFonts w:ascii="Arial" w:eastAsia="Arial" w:hAnsi="Arial" w:cs="Arial"/>
            <w:sz w:val="22"/>
            <w:szCs w:val="22"/>
          </w:rPr>
          <w:t>salessupport-us@continental.com</w:t>
        </w:r>
      </w:hyperlink>
      <w:r w:rsidRPr="009D1FE0">
        <w:rPr>
          <w:rStyle w:val="Hyperlink1"/>
          <w:color w:val="000000" w:themeColor="text1"/>
          <w:u w:val="none"/>
        </w:rPr>
        <w:t xml:space="preserve"> </w:t>
      </w:r>
    </w:p>
    <w:p w14:paraId="1CDB0EC2" w14:textId="77777777" w:rsidR="00067B11" w:rsidRPr="009D1FE0" w:rsidRDefault="00067B11" w:rsidP="00067B11">
      <w:pPr>
        <w:pStyle w:val="BodyA"/>
        <w:spacing w:line="360" w:lineRule="auto"/>
        <w:rPr>
          <w:rStyle w:val="Hyperlink1"/>
          <w:color w:val="000000" w:themeColor="text1"/>
          <w:u w:val="none"/>
        </w:rPr>
      </w:pPr>
    </w:p>
    <w:p w14:paraId="58F8506A" w14:textId="6634E1AF" w:rsidR="00C77E72" w:rsidRDefault="00C77E72" w:rsidP="00067B11">
      <w:pPr>
        <w:pStyle w:val="03-Text"/>
        <w:spacing w:line="240" w:lineRule="auto"/>
        <w:rPr>
          <w:rFonts w:eastAsia="Times New Roman" w:cs="Arial"/>
          <w:color w:val="000000"/>
          <w:sz w:val="20"/>
          <w:szCs w:val="20"/>
          <w:shd w:val="clear" w:color="auto" w:fill="FFFFFF"/>
        </w:rPr>
      </w:pPr>
      <w:r w:rsidRPr="0049692B">
        <w:rPr>
          <w:rFonts w:eastAsia="Times New Roman" w:cs="Arial"/>
          <w:sz w:val="20"/>
          <w:szCs w:val="20"/>
          <w:bdr w:val="nil"/>
          <w:lang w:val="en-US" w:eastAsia="en-US"/>
        </w:rPr>
        <w:t xml:space="preserve">Continental develops pioneering technologies and services for sustainable and connected mobility of people and their goods. Founded in 1871, the technology company offers safe, efficient, intelligent, and affordable solutions for vehicles, machines, </w:t>
      </w:r>
      <w:r w:rsidR="00311F3D" w:rsidRPr="0049692B">
        <w:rPr>
          <w:rFonts w:eastAsia="Times New Roman" w:cs="Arial"/>
          <w:sz w:val="20"/>
          <w:szCs w:val="20"/>
          <w:bdr w:val="nil"/>
          <w:lang w:val="en-US" w:eastAsia="en-US"/>
        </w:rPr>
        <w:t>traffic,</w:t>
      </w:r>
      <w:r w:rsidRPr="0049692B">
        <w:rPr>
          <w:rFonts w:eastAsia="Times New Roman" w:cs="Arial"/>
          <w:sz w:val="20"/>
          <w:szCs w:val="20"/>
          <w:bdr w:val="nil"/>
          <w:lang w:val="en-US" w:eastAsia="en-US"/>
        </w:rPr>
        <w:t xml:space="preserve"> and transportation. </w:t>
      </w:r>
      <w:r w:rsidR="0049692B" w:rsidRPr="0049692B">
        <w:rPr>
          <w:rFonts w:eastAsia="Times New Roman" w:cs="Arial"/>
          <w:color w:val="000000"/>
          <w:sz w:val="20"/>
          <w:szCs w:val="20"/>
          <w:shd w:val="clear" w:color="auto" w:fill="FFFFFF"/>
        </w:rPr>
        <w:t>In 2020, Continental generated sales of €37.7 billion and currently employs around 192,000 people in 58 countries and markets. On October 8, 2021, the company celebrated its 150th anniversary.</w:t>
      </w:r>
    </w:p>
    <w:p w14:paraId="172D3CCB" w14:textId="77777777" w:rsidR="0049692B" w:rsidRPr="0049692B" w:rsidRDefault="0049692B" w:rsidP="0049692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p>
    <w:bookmarkEnd w:id="0"/>
    <w:p w14:paraId="7084663F" w14:textId="77777777" w:rsidR="009637A2" w:rsidRPr="009D1FE0" w:rsidRDefault="009637A2" w:rsidP="009637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9D1FE0">
        <w:rPr>
          <w:rFonts w:ascii="Arial" w:eastAsia="Times New Roman" w:hAnsi="Arial" w:cs="Arial"/>
          <w:color w:val="000000"/>
          <w:sz w:val="21"/>
          <w:szCs w:val="21"/>
          <w:bdr w:val="none" w:sz="0" w:space="0" w:color="auto"/>
          <w:shd w:val="clear" w:color="auto" w:fill="FFFFFF"/>
        </w:rPr>
        <w:t xml:space="preserve">Drawing on more than 120 years of cooperation with vehicle manufacturers, Continental offers a broad range of spare parts in OEM quality for the aftermarket. Under brands like Continental, ATE, VDO, REDI-Sensor, ClearContact, OEM DP, Autodiagnos, Uniroyal, Semperit, and GALFER, the technology company manufactures tens of thousands of products, including tires, brakes, drive components and thermal management components. It also provides diagnostic solutions, </w:t>
      </w:r>
      <w:proofErr w:type="gramStart"/>
      <w:r w:rsidRPr="009D1FE0">
        <w:rPr>
          <w:rFonts w:ascii="Arial" w:eastAsia="Times New Roman" w:hAnsi="Arial" w:cs="Arial"/>
          <w:color w:val="000000"/>
          <w:sz w:val="21"/>
          <w:szCs w:val="21"/>
          <w:bdr w:val="none" w:sz="0" w:space="0" w:color="auto"/>
          <w:shd w:val="clear" w:color="auto" w:fill="FFFFFF"/>
        </w:rPr>
        <w:t>tools</w:t>
      </w:r>
      <w:proofErr w:type="gramEnd"/>
      <w:r w:rsidRPr="009D1FE0">
        <w:rPr>
          <w:rFonts w:ascii="Arial" w:eastAsia="Times New Roman" w:hAnsi="Arial" w:cs="Arial"/>
          <w:color w:val="000000"/>
          <w:sz w:val="21"/>
          <w:szCs w:val="21"/>
          <w:bdr w:val="none" w:sz="0" w:space="0" w:color="auto"/>
          <w:shd w:val="clear" w:color="auto" w:fill="FFFFFF"/>
        </w:rPr>
        <w:t xml:space="preserve"> and services for repair shops. Continental is one of the most important suppliers in the independent automotive aftermarket.</w:t>
      </w:r>
    </w:p>
    <w:p w14:paraId="47E19895" w14:textId="77777777" w:rsidR="009831F1" w:rsidRPr="009D1FE0" w:rsidRDefault="009831F1" w:rsidP="00104772">
      <w:pPr>
        <w:rPr>
          <w:rFonts w:ascii="Arial" w:hAnsi="Arial" w:cs="Arial"/>
          <w:i/>
          <w:iCs/>
          <w:color w:val="000000" w:themeColor="text1"/>
        </w:rPr>
      </w:pPr>
    </w:p>
    <w:p w14:paraId="0CD183DE" w14:textId="77777777" w:rsidR="00D37CB2" w:rsidRPr="009D1FE0" w:rsidRDefault="00D37CB2" w:rsidP="00104772">
      <w:pPr>
        <w:rPr>
          <w:rFonts w:ascii="Arial" w:hAnsi="Arial" w:cs="Arial"/>
          <w:i/>
          <w:iCs/>
          <w:color w:val="000000" w:themeColor="text1"/>
          <w:sz w:val="22"/>
          <w:szCs w:val="22"/>
        </w:rPr>
      </w:pPr>
    </w:p>
    <w:p w14:paraId="061864C4" w14:textId="77777777" w:rsidR="00067B11" w:rsidRPr="00067B11" w:rsidRDefault="00E661C5" w:rsidP="00067B11">
      <w:pPr>
        <w:rPr>
          <w:rFonts w:ascii="Arial" w:hAnsi="Arial" w:cs="Arial"/>
          <w:i/>
          <w:iCs/>
          <w:color w:val="000000" w:themeColor="text1"/>
          <w:sz w:val="22"/>
          <w:szCs w:val="22"/>
        </w:rPr>
      </w:pPr>
      <w:r w:rsidRPr="00067B11">
        <w:rPr>
          <w:rFonts w:ascii="Arial" w:hAnsi="Arial" w:cs="Arial"/>
          <w:i/>
          <w:iCs/>
          <w:color w:val="000000" w:themeColor="text1"/>
          <w:sz w:val="22"/>
          <w:szCs w:val="22"/>
        </w:rPr>
        <w:t>Image file:</w:t>
      </w:r>
      <w:r w:rsidR="00751FF0" w:rsidRPr="00067B11">
        <w:rPr>
          <w:rFonts w:ascii="Arial" w:hAnsi="Arial" w:cs="Arial"/>
          <w:i/>
          <w:iCs/>
          <w:color w:val="000000" w:themeColor="text1"/>
          <w:sz w:val="22"/>
          <w:szCs w:val="22"/>
        </w:rPr>
        <w:t xml:space="preserve"> </w:t>
      </w:r>
      <w:r w:rsidR="00B2683B" w:rsidRPr="00067B11">
        <w:rPr>
          <w:rFonts w:ascii="Arial" w:hAnsi="Arial" w:cs="Arial"/>
          <w:i/>
          <w:iCs/>
          <w:color w:val="000000" w:themeColor="text1"/>
          <w:sz w:val="22"/>
          <w:szCs w:val="22"/>
        </w:rPr>
        <w:t>Continental-New-Gen-REDI-Sensor-w-pkg</w:t>
      </w:r>
      <w:r w:rsidRPr="00067B11">
        <w:rPr>
          <w:rFonts w:ascii="Arial" w:hAnsi="Arial" w:cs="Arial"/>
          <w:i/>
          <w:iCs/>
          <w:color w:val="000000" w:themeColor="text1"/>
          <w:sz w:val="22"/>
          <w:szCs w:val="22"/>
        </w:rPr>
        <w:t>.jpg</w:t>
      </w:r>
    </w:p>
    <w:p w14:paraId="6840BBF3" w14:textId="1A1A82CB" w:rsidR="009D1FE0" w:rsidRPr="00067B11" w:rsidRDefault="00E661C5" w:rsidP="00067B11">
      <w:pPr>
        <w:rPr>
          <w:rFonts w:ascii="Arial" w:hAnsi="Arial" w:cs="Arial"/>
          <w:i/>
          <w:iCs/>
          <w:color w:val="000000" w:themeColor="text1"/>
          <w:sz w:val="22"/>
          <w:szCs w:val="22"/>
        </w:rPr>
      </w:pPr>
      <w:r w:rsidRPr="00067B11">
        <w:rPr>
          <w:rStyle w:val="None"/>
          <w:rFonts w:ascii="Arial" w:hAnsi="Arial" w:cs="Arial"/>
          <w:i/>
          <w:iCs/>
          <w:color w:val="000000" w:themeColor="text1"/>
          <w:sz w:val="22"/>
          <w:szCs w:val="22"/>
        </w:rPr>
        <w:t xml:space="preserve">Caption: </w:t>
      </w:r>
      <w:r w:rsidR="00067B11" w:rsidRPr="00067B11">
        <w:rPr>
          <w:rFonts w:ascii="Arial" w:hAnsi="Arial" w:cs="Arial"/>
          <w:i/>
          <w:iCs/>
          <w:sz w:val="22"/>
          <w:szCs w:val="22"/>
        </w:rPr>
        <w:t>Continental’s next generation of REDI-Sensor delivers latest advance in multi-application TPMS sensor technology.</w:t>
      </w:r>
    </w:p>
    <w:p w14:paraId="5E2C2071" w14:textId="1677385D" w:rsidR="00BF617B" w:rsidRPr="009D1FE0" w:rsidRDefault="00BF617B" w:rsidP="00BF617B">
      <w:pPr>
        <w:pStyle w:val="01-Headline"/>
        <w:rPr>
          <w:rFonts w:cs="Arial"/>
          <w:b w:val="0"/>
          <w:bCs w:val="0"/>
          <w:i/>
          <w:iCs/>
          <w:noProof w:val="0"/>
          <w:sz w:val="22"/>
          <w:szCs w:val="22"/>
          <w:lang w:val="en-US" w:bidi="ar-SA"/>
        </w:rPr>
      </w:pPr>
    </w:p>
    <w:p w14:paraId="1F5FA680" w14:textId="5DE5800B" w:rsidR="00751FF0" w:rsidRPr="009D1FE0" w:rsidRDefault="00751FF0" w:rsidP="00751FF0">
      <w:pPr>
        <w:pStyle w:val="Header"/>
        <w:suppressAutoHyphens/>
        <w:rPr>
          <w:i/>
          <w:iCs/>
          <w:color w:val="000000" w:themeColor="text1"/>
        </w:rPr>
      </w:pPr>
    </w:p>
    <w:p w14:paraId="7EBB8E16" w14:textId="77777777" w:rsidR="009831F1" w:rsidRPr="009D1FE0" w:rsidRDefault="009831F1" w:rsidP="0034668D">
      <w:pPr>
        <w:pStyle w:val="BodyA"/>
        <w:keepLines/>
        <w:suppressAutoHyphens/>
        <w:rPr>
          <w:rStyle w:val="None"/>
          <w:rFonts w:ascii="Arial" w:hAnsi="Arial" w:cs="Arial"/>
          <w:b/>
          <w:bCs/>
        </w:rPr>
      </w:pPr>
    </w:p>
    <w:p w14:paraId="14388D0F" w14:textId="77777777" w:rsidR="009831F1" w:rsidRPr="009D1FE0" w:rsidRDefault="009831F1" w:rsidP="0034668D">
      <w:pPr>
        <w:pStyle w:val="BodyA"/>
        <w:keepLines/>
        <w:suppressAutoHyphens/>
        <w:rPr>
          <w:rStyle w:val="None"/>
          <w:rFonts w:ascii="Arial" w:hAnsi="Arial" w:cs="Arial"/>
          <w:b/>
          <w:bCs/>
        </w:rPr>
      </w:pPr>
    </w:p>
    <w:p w14:paraId="664778F8" w14:textId="13B7FB83" w:rsidR="0034668D" w:rsidRPr="009D1FE0" w:rsidRDefault="0034668D" w:rsidP="0034668D">
      <w:pPr>
        <w:pStyle w:val="BodyA"/>
        <w:keepLines/>
        <w:suppressAutoHyphens/>
        <w:rPr>
          <w:rStyle w:val="None"/>
          <w:rFonts w:ascii="Arial" w:hAnsi="Arial" w:cs="Arial"/>
          <w:b/>
          <w:bCs/>
        </w:rPr>
      </w:pPr>
      <w:r w:rsidRPr="009D1FE0">
        <w:rPr>
          <w:rStyle w:val="None"/>
          <w:rFonts w:ascii="Arial" w:hAnsi="Arial" w:cs="Arial"/>
          <w:b/>
          <w:bCs/>
        </w:rPr>
        <w:t>Press Contact</w:t>
      </w:r>
    </w:p>
    <w:p w14:paraId="5EF8AFB6" w14:textId="77777777" w:rsidR="0034668D" w:rsidRPr="009D1FE0" w:rsidRDefault="0034668D" w:rsidP="0034668D">
      <w:pPr>
        <w:pStyle w:val="BodyA"/>
        <w:keepLines/>
        <w:suppressAutoHyphens/>
        <w:rPr>
          <w:rStyle w:val="None"/>
          <w:rFonts w:ascii="Arial" w:hAnsi="Arial" w:cs="Arial"/>
        </w:rPr>
      </w:pPr>
      <w:r w:rsidRPr="009D1FE0">
        <w:rPr>
          <w:rStyle w:val="None"/>
          <w:rFonts w:ascii="Arial" w:hAnsi="Arial" w:cs="Arial"/>
          <w:b/>
          <w:bCs/>
          <w:noProof/>
        </w:rPr>
        <mc:AlternateContent>
          <mc:Choice Requires="wps">
            <w:drawing>
              <wp:inline distT="0" distB="0" distL="0" distR="0" wp14:anchorId="22914663" wp14:editId="3A461BDB">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26C9B382"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ZN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" fillcolor="black" stroked="f" strokeweight="1pt">
                <v:stroke miterlimit="4"/>
                <w10:anchorlock/>
              </v:rect>
            </w:pict>
          </mc:Fallback>
        </mc:AlternateContent>
      </w:r>
    </w:p>
    <w:p w14:paraId="48251081" w14:textId="77777777" w:rsidR="00322DCF" w:rsidRPr="009D1FE0" w:rsidRDefault="00322DCF" w:rsidP="0034668D">
      <w:pPr>
        <w:pStyle w:val="BodyA"/>
        <w:suppressAutoHyphens/>
        <w:rPr>
          <w:rStyle w:val="None"/>
          <w:rFonts w:ascii="Arial" w:hAnsi="Arial" w:cs="Arial"/>
          <w:sz w:val="22"/>
          <w:szCs w:val="22"/>
          <w:shd w:val="clear" w:color="auto" w:fill="FFFFFF"/>
        </w:rPr>
      </w:pPr>
    </w:p>
    <w:p w14:paraId="0579CF5C" w14:textId="062803C3" w:rsidR="0034668D" w:rsidRPr="009D1FE0" w:rsidRDefault="0034668D" w:rsidP="0034668D">
      <w:pPr>
        <w:pStyle w:val="BodyA"/>
        <w:suppressAutoHyphens/>
        <w:rPr>
          <w:rStyle w:val="None"/>
          <w:rFonts w:ascii="Arial" w:hAnsi="Arial" w:cs="Arial"/>
          <w:sz w:val="22"/>
          <w:szCs w:val="22"/>
          <w:shd w:val="clear" w:color="auto" w:fill="FFFFFF"/>
        </w:rPr>
      </w:pPr>
      <w:r w:rsidRPr="009D1FE0">
        <w:rPr>
          <w:rStyle w:val="None"/>
          <w:rFonts w:ascii="Arial" w:hAnsi="Arial" w:cs="Arial"/>
          <w:sz w:val="22"/>
          <w:szCs w:val="22"/>
          <w:shd w:val="clear" w:color="auto" w:fill="FFFFFF"/>
        </w:rPr>
        <w:t>Anouré V. Fenstermaker</w:t>
      </w:r>
    </w:p>
    <w:p w14:paraId="2D14A1AA" w14:textId="77777777" w:rsidR="0034668D" w:rsidRPr="009D1FE0" w:rsidRDefault="0034668D" w:rsidP="0034668D">
      <w:pPr>
        <w:pStyle w:val="BodyAA"/>
        <w:suppressAutoHyphens/>
        <w:rPr>
          <w:rStyle w:val="None"/>
          <w:rFonts w:ascii="Arial" w:hAnsi="Arial" w:cs="Arial"/>
          <w:shd w:val="clear" w:color="auto" w:fill="FFFFFF"/>
        </w:rPr>
      </w:pPr>
      <w:r w:rsidRPr="009D1FE0">
        <w:rPr>
          <w:rStyle w:val="None"/>
          <w:rFonts w:ascii="Arial" w:hAnsi="Arial" w:cs="Arial"/>
          <w:shd w:val="clear" w:color="auto" w:fill="FFFFFF"/>
        </w:rPr>
        <w:t>Marketing Communications Manager</w:t>
      </w:r>
      <w:r w:rsidRPr="009D1FE0">
        <w:rPr>
          <w:rStyle w:val="None"/>
          <w:rFonts w:ascii="Arial" w:hAnsi="Arial" w:cs="Arial"/>
        </w:rPr>
        <w:br/>
      </w:r>
      <w:r w:rsidRPr="009D1FE0">
        <w:rPr>
          <w:rStyle w:val="None"/>
          <w:rFonts w:ascii="Arial" w:hAnsi="Arial" w:cs="Arial"/>
          <w:shd w:val="clear" w:color="auto" w:fill="FFFFFF"/>
        </w:rPr>
        <w:t>Continental</w:t>
      </w:r>
    </w:p>
    <w:p w14:paraId="0B8AB4CD" w14:textId="77777777" w:rsidR="0034668D" w:rsidRPr="009D1FE0" w:rsidRDefault="0034668D" w:rsidP="0034668D">
      <w:pPr>
        <w:pStyle w:val="BodyAA"/>
        <w:suppressAutoHyphens/>
        <w:rPr>
          <w:rStyle w:val="None"/>
          <w:rFonts w:ascii="Arial" w:hAnsi="Arial" w:cs="Arial"/>
          <w:shd w:val="clear" w:color="auto" w:fill="FFFFFF"/>
        </w:rPr>
      </w:pPr>
      <w:r w:rsidRPr="009D1FE0">
        <w:rPr>
          <w:rStyle w:val="None"/>
          <w:rFonts w:ascii="Arial" w:hAnsi="Arial" w:cs="Arial"/>
          <w:shd w:val="clear" w:color="auto" w:fill="FFFFFF"/>
        </w:rPr>
        <w:t>Vehicle Networking and Information (VNI) </w:t>
      </w:r>
    </w:p>
    <w:p w14:paraId="6346DF3B" w14:textId="60962ED7" w:rsidR="0034668D" w:rsidRPr="009D1FE0" w:rsidRDefault="0034668D" w:rsidP="0034668D">
      <w:pPr>
        <w:pStyle w:val="BodyA"/>
        <w:suppressAutoHyphens/>
        <w:rPr>
          <w:rStyle w:val="None"/>
          <w:rFonts w:ascii="Arial" w:eastAsia="Times New Roman" w:hAnsi="Arial" w:cs="Arial"/>
          <w:sz w:val="22"/>
          <w:szCs w:val="22"/>
        </w:rPr>
      </w:pPr>
      <w:r w:rsidRPr="009D1FE0">
        <w:rPr>
          <w:rStyle w:val="None"/>
          <w:rFonts w:ascii="Arial" w:hAnsi="Arial" w:cs="Arial"/>
          <w:sz w:val="22"/>
          <w:szCs w:val="22"/>
          <w:shd w:val="clear" w:color="auto" w:fill="FFFFFF"/>
        </w:rPr>
        <w:t>Commercial Vehicles and Services (CVS)</w:t>
      </w:r>
      <w:r w:rsidRPr="009D1FE0">
        <w:rPr>
          <w:rStyle w:val="None"/>
          <w:rFonts w:ascii="Arial" w:eastAsia="Arial Unicode MS" w:hAnsi="Arial" w:cs="Arial"/>
          <w:sz w:val="22"/>
          <w:szCs w:val="22"/>
        </w:rPr>
        <w:br/>
      </w:r>
      <w:r w:rsidRPr="009D1FE0">
        <w:rPr>
          <w:rStyle w:val="None"/>
          <w:rFonts w:ascii="Arial" w:hAnsi="Arial" w:cs="Arial"/>
          <w:sz w:val="22"/>
          <w:szCs w:val="22"/>
          <w:shd w:val="clear" w:color="auto" w:fill="FFFFFF"/>
        </w:rPr>
        <w:t>6755 Snowdrift Road, Allentown, PA 18106</w:t>
      </w:r>
      <w:r w:rsidRPr="009D1FE0">
        <w:rPr>
          <w:rStyle w:val="None"/>
          <w:rFonts w:ascii="Arial" w:eastAsia="Arial Unicode MS" w:hAnsi="Arial" w:cs="Arial"/>
          <w:sz w:val="22"/>
          <w:szCs w:val="22"/>
        </w:rPr>
        <w:br/>
      </w:r>
      <w:r w:rsidRPr="009D1FE0">
        <w:rPr>
          <w:rStyle w:val="None"/>
          <w:rFonts w:ascii="Arial" w:hAnsi="Arial" w:cs="Arial"/>
          <w:sz w:val="22"/>
          <w:szCs w:val="22"/>
          <w:shd w:val="clear" w:color="auto" w:fill="FFFFFF"/>
        </w:rPr>
        <w:t>Tel: (484) 705-</w:t>
      </w:r>
      <w:r w:rsidR="00AE12FC" w:rsidRPr="009D1FE0">
        <w:rPr>
          <w:rStyle w:val="None"/>
          <w:rFonts w:ascii="Arial" w:hAnsi="Arial" w:cs="Arial"/>
          <w:sz w:val="22"/>
          <w:szCs w:val="22"/>
          <w:shd w:val="clear" w:color="auto" w:fill="FFFFFF"/>
        </w:rPr>
        <w:t>1909,</w:t>
      </w:r>
      <w:r w:rsidRPr="009D1FE0">
        <w:rPr>
          <w:rStyle w:val="None"/>
          <w:rFonts w:ascii="Arial" w:hAnsi="Arial" w:cs="Arial"/>
          <w:sz w:val="22"/>
          <w:szCs w:val="22"/>
          <w:shd w:val="clear" w:color="auto" w:fill="FFFFFF"/>
        </w:rPr>
        <w:t xml:space="preserve"> Fax: (610) 289-1766</w:t>
      </w:r>
      <w:r w:rsidRPr="009D1FE0">
        <w:rPr>
          <w:rStyle w:val="None"/>
          <w:rFonts w:ascii="Arial" w:eastAsia="Arial Unicode MS" w:hAnsi="Arial" w:cs="Arial"/>
          <w:sz w:val="22"/>
          <w:szCs w:val="22"/>
        </w:rPr>
        <w:br/>
      </w:r>
      <w:r w:rsidRPr="009D1FE0">
        <w:rPr>
          <w:rStyle w:val="None"/>
          <w:rFonts w:ascii="Arial" w:hAnsi="Arial" w:cs="Arial"/>
          <w:sz w:val="22"/>
          <w:szCs w:val="22"/>
          <w:shd w:val="clear" w:color="auto" w:fill="FFFFFF"/>
        </w:rPr>
        <w:t>Email:</w:t>
      </w:r>
      <w:r w:rsidRPr="009D1FE0">
        <w:rPr>
          <w:rStyle w:val="None"/>
          <w:rFonts w:ascii="Arial" w:hAnsi="Arial" w:cs="Arial"/>
          <w:sz w:val="22"/>
          <w:szCs w:val="22"/>
        </w:rPr>
        <w:t xml:space="preserve"> </w:t>
      </w:r>
      <w:hyperlink r:id="rId9" w:history="1">
        <w:r w:rsidRPr="009D1FE0">
          <w:rPr>
            <w:rStyle w:val="Hyperlink2"/>
          </w:rPr>
          <w:t>anoure.fenstermaker@continental.com</w:t>
        </w:r>
      </w:hyperlink>
    </w:p>
    <w:p w14:paraId="30EED491" w14:textId="77777777" w:rsidR="0034668D" w:rsidRPr="009D1FE0" w:rsidRDefault="0034668D" w:rsidP="0034668D">
      <w:pPr>
        <w:pStyle w:val="BodyA"/>
        <w:suppressAutoHyphens/>
        <w:rPr>
          <w:rStyle w:val="None"/>
          <w:rFonts w:ascii="Arial" w:hAnsi="Arial" w:cs="Arial"/>
          <w:sz w:val="22"/>
          <w:szCs w:val="22"/>
        </w:rPr>
      </w:pPr>
    </w:p>
    <w:p w14:paraId="04368683" w14:textId="77777777" w:rsidR="00A24D71" w:rsidRPr="009D1FE0" w:rsidRDefault="00A24D71" w:rsidP="0034668D">
      <w:pPr>
        <w:pStyle w:val="BodyA"/>
        <w:suppressAutoHyphens/>
        <w:rPr>
          <w:rStyle w:val="None"/>
          <w:rFonts w:ascii="Arial" w:hAnsi="Arial" w:cs="Arial"/>
          <w:sz w:val="22"/>
          <w:szCs w:val="22"/>
        </w:rPr>
      </w:pPr>
    </w:p>
    <w:p w14:paraId="4C8570B5" w14:textId="77777777" w:rsidR="00A24D71" w:rsidRPr="009D1FE0" w:rsidRDefault="00A24D71" w:rsidP="0034668D">
      <w:pPr>
        <w:pStyle w:val="BodyA"/>
        <w:suppressAutoHyphens/>
        <w:rPr>
          <w:rStyle w:val="None"/>
          <w:rFonts w:ascii="Arial" w:hAnsi="Arial" w:cs="Arial"/>
          <w:sz w:val="22"/>
          <w:szCs w:val="22"/>
        </w:rPr>
      </w:pPr>
    </w:p>
    <w:p w14:paraId="133E996C" w14:textId="77777777" w:rsidR="00A24D71" w:rsidRPr="009D1FE0" w:rsidRDefault="00A24D71" w:rsidP="0034668D">
      <w:pPr>
        <w:pStyle w:val="BodyA"/>
        <w:suppressAutoHyphens/>
        <w:rPr>
          <w:rStyle w:val="None"/>
          <w:rFonts w:ascii="Arial" w:hAnsi="Arial" w:cs="Arial"/>
          <w:sz w:val="22"/>
          <w:szCs w:val="22"/>
        </w:rPr>
      </w:pPr>
    </w:p>
    <w:p w14:paraId="555D9B5C" w14:textId="48357CFD" w:rsidR="0034668D" w:rsidRPr="009D1FE0" w:rsidRDefault="00957845" w:rsidP="0034668D">
      <w:pPr>
        <w:pStyle w:val="BodyA"/>
        <w:suppressAutoHyphens/>
        <w:rPr>
          <w:rStyle w:val="None"/>
          <w:rFonts w:ascii="Arial" w:hAnsi="Arial" w:cs="Arial"/>
          <w:sz w:val="22"/>
          <w:szCs w:val="22"/>
        </w:rPr>
      </w:pPr>
      <w:r w:rsidRPr="009D1FE0">
        <w:rPr>
          <w:rStyle w:val="None"/>
          <w:rFonts w:ascii="Arial" w:hAnsi="Arial" w:cs="Arial"/>
          <w:sz w:val="22"/>
          <w:szCs w:val="22"/>
        </w:rPr>
        <w:t>3</w:t>
      </w:r>
      <w:r w:rsidR="0049692B">
        <w:rPr>
          <w:rStyle w:val="None"/>
          <w:rFonts w:ascii="Arial" w:hAnsi="Arial" w:cs="Arial"/>
          <w:sz w:val="22"/>
          <w:szCs w:val="22"/>
        </w:rPr>
        <w:t>28</w:t>
      </w:r>
      <w:r w:rsidR="0034668D" w:rsidRPr="009D1FE0">
        <w:rPr>
          <w:rStyle w:val="None"/>
          <w:rFonts w:ascii="Arial" w:hAnsi="Arial" w:cs="Arial"/>
          <w:sz w:val="22"/>
          <w:szCs w:val="22"/>
        </w:rPr>
        <w:t>-21/CO6</w:t>
      </w:r>
      <w:r w:rsidRPr="009D1FE0">
        <w:rPr>
          <w:rStyle w:val="None"/>
          <w:rFonts w:ascii="Arial" w:hAnsi="Arial" w:cs="Arial"/>
          <w:sz w:val="22"/>
          <w:szCs w:val="22"/>
        </w:rPr>
        <w:t>293</w:t>
      </w:r>
    </w:p>
    <w:p w14:paraId="0D4C7B3A" w14:textId="244FB5A4" w:rsidR="00940CD2" w:rsidRPr="009D1FE0" w:rsidRDefault="00940CD2">
      <w:pPr>
        <w:rPr>
          <w:rFonts w:ascii="Arial" w:hAnsi="Arial" w:cs="Arial"/>
          <w:color w:val="00B0F0"/>
        </w:rPr>
      </w:pPr>
    </w:p>
    <w:p w14:paraId="4365BC7D" w14:textId="3EB0FC57" w:rsidR="008B60C6" w:rsidRPr="009D1FE0" w:rsidRDefault="008B60C6">
      <w:pPr>
        <w:rPr>
          <w:rFonts w:ascii="Arial" w:hAnsi="Arial" w:cs="Arial"/>
          <w:color w:val="00B0F0"/>
        </w:rPr>
      </w:pPr>
    </w:p>
    <w:p w14:paraId="4A3C034F" w14:textId="6F28B720" w:rsidR="00940CD2" w:rsidRPr="009D1FE0" w:rsidRDefault="00940CD2">
      <w:pPr>
        <w:rPr>
          <w:rFonts w:ascii="Arial" w:hAnsi="Arial" w:cs="Arial"/>
          <w:color w:val="00B0F0"/>
        </w:rPr>
      </w:pPr>
    </w:p>
    <w:p w14:paraId="36FAB919" w14:textId="77777777" w:rsidR="009D1FE0" w:rsidRPr="009D1FE0" w:rsidRDefault="009D1FE0">
      <w:pPr>
        <w:rPr>
          <w:rFonts w:ascii="Arial" w:hAnsi="Arial" w:cs="Arial"/>
          <w:color w:val="00B0F0"/>
        </w:rPr>
      </w:pPr>
    </w:p>
    <w:p w14:paraId="66C23228" w14:textId="5656A534" w:rsidR="00957845" w:rsidRPr="009D1FE0" w:rsidRDefault="00957845">
      <w:pPr>
        <w:rPr>
          <w:rFonts w:ascii="Arial" w:hAnsi="Arial" w:cs="Arial"/>
          <w:color w:val="00B0F0"/>
        </w:rPr>
      </w:pPr>
    </w:p>
    <w:sectPr w:rsidR="00957845" w:rsidRPr="009D1FE0">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B4E97" w14:textId="77777777" w:rsidR="0096456C" w:rsidRDefault="0096456C">
      <w:r>
        <w:separator/>
      </w:r>
    </w:p>
  </w:endnote>
  <w:endnote w:type="continuationSeparator" w:id="0">
    <w:p w14:paraId="6F1F2548" w14:textId="77777777" w:rsidR="0096456C" w:rsidRDefault="0096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tinental Stag Sans Light">
    <w:altName w:val="Calibri"/>
    <w:panose1 w:val="020B0604020202020204"/>
    <w:charset w:val="4D"/>
    <w:family w:val="swiss"/>
    <w:pitch w:val="variable"/>
    <w:sig w:usb0="00000007" w:usb1="00000000" w:usb2="00000000" w:usb3="00000000" w:csb0="0000009B"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CDF" w14:textId="77777777" w:rsidR="00FE4CAF" w:rsidRDefault="0096456C">
    <w:pPr>
      <w:pStyle w:val="BodyA"/>
      <w:rPr>
        <w:rFonts w:ascii="Arial" w:hAnsi="Arial"/>
        <w:sz w:val="22"/>
        <w:szCs w:val="22"/>
      </w:rPr>
    </w:pPr>
  </w:p>
  <w:p w14:paraId="6A6E4875" w14:textId="77777777" w:rsidR="00FE4CAF" w:rsidRDefault="00016AA5">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6281" w14:textId="77777777" w:rsidR="0096456C" w:rsidRDefault="0096456C">
      <w:r>
        <w:separator/>
      </w:r>
    </w:p>
  </w:footnote>
  <w:footnote w:type="continuationSeparator" w:id="0">
    <w:p w14:paraId="65ECA2F4" w14:textId="77777777" w:rsidR="0096456C" w:rsidRDefault="00964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00DFE"/>
    <w:multiLevelType w:val="multilevel"/>
    <w:tmpl w:val="087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8D"/>
    <w:rsid w:val="00016AA5"/>
    <w:rsid w:val="000304DC"/>
    <w:rsid w:val="00030718"/>
    <w:rsid w:val="0003158F"/>
    <w:rsid w:val="0004132D"/>
    <w:rsid w:val="00046977"/>
    <w:rsid w:val="0006382D"/>
    <w:rsid w:val="00065CEF"/>
    <w:rsid w:val="000661DF"/>
    <w:rsid w:val="00067B11"/>
    <w:rsid w:val="0008362E"/>
    <w:rsid w:val="000C18C2"/>
    <w:rsid w:val="000C3FE5"/>
    <w:rsid w:val="000E57E7"/>
    <w:rsid w:val="001035B2"/>
    <w:rsid w:val="00104772"/>
    <w:rsid w:val="00107E07"/>
    <w:rsid w:val="00110F44"/>
    <w:rsid w:val="001113C2"/>
    <w:rsid w:val="001155DE"/>
    <w:rsid w:val="00144FA0"/>
    <w:rsid w:val="0017554F"/>
    <w:rsid w:val="00187283"/>
    <w:rsid w:val="001B44CC"/>
    <w:rsid w:val="001B6E41"/>
    <w:rsid w:val="001F5B0E"/>
    <w:rsid w:val="00204AEA"/>
    <w:rsid w:val="002072DB"/>
    <w:rsid w:val="00211E1B"/>
    <w:rsid w:val="0022040F"/>
    <w:rsid w:val="00224C0D"/>
    <w:rsid w:val="00254E3B"/>
    <w:rsid w:val="00276B33"/>
    <w:rsid w:val="002909A3"/>
    <w:rsid w:val="002A0802"/>
    <w:rsid w:val="002B2965"/>
    <w:rsid w:val="002E2E34"/>
    <w:rsid w:val="002F6015"/>
    <w:rsid w:val="00311F3D"/>
    <w:rsid w:val="00322DCF"/>
    <w:rsid w:val="00327A9B"/>
    <w:rsid w:val="003336CF"/>
    <w:rsid w:val="00342683"/>
    <w:rsid w:val="0034668D"/>
    <w:rsid w:val="00364157"/>
    <w:rsid w:val="00372AF5"/>
    <w:rsid w:val="00387ED7"/>
    <w:rsid w:val="003A1F31"/>
    <w:rsid w:val="003C467D"/>
    <w:rsid w:val="003C6030"/>
    <w:rsid w:val="003D5122"/>
    <w:rsid w:val="003E7BFA"/>
    <w:rsid w:val="00406B08"/>
    <w:rsid w:val="0040743F"/>
    <w:rsid w:val="004175A1"/>
    <w:rsid w:val="00454106"/>
    <w:rsid w:val="00470B38"/>
    <w:rsid w:val="004746F7"/>
    <w:rsid w:val="00475CB8"/>
    <w:rsid w:val="00477BEF"/>
    <w:rsid w:val="00477CBE"/>
    <w:rsid w:val="0049504F"/>
    <w:rsid w:val="0049692B"/>
    <w:rsid w:val="004A15C1"/>
    <w:rsid w:val="004A3F06"/>
    <w:rsid w:val="004C224F"/>
    <w:rsid w:val="004C6A6E"/>
    <w:rsid w:val="004C6B77"/>
    <w:rsid w:val="00511178"/>
    <w:rsid w:val="005123DD"/>
    <w:rsid w:val="00514C71"/>
    <w:rsid w:val="00525F38"/>
    <w:rsid w:val="00527DDE"/>
    <w:rsid w:val="00550F8A"/>
    <w:rsid w:val="005562C5"/>
    <w:rsid w:val="00577121"/>
    <w:rsid w:val="005979B7"/>
    <w:rsid w:val="005A612C"/>
    <w:rsid w:val="005B3960"/>
    <w:rsid w:val="005D5E64"/>
    <w:rsid w:val="005D6F22"/>
    <w:rsid w:val="005E4021"/>
    <w:rsid w:val="005E43EE"/>
    <w:rsid w:val="005E6F56"/>
    <w:rsid w:val="005E75C2"/>
    <w:rsid w:val="006044D0"/>
    <w:rsid w:val="00615C19"/>
    <w:rsid w:val="0062100A"/>
    <w:rsid w:val="00627E82"/>
    <w:rsid w:val="006344BA"/>
    <w:rsid w:val="00640469"/>
    <w:rsid w:val="00653921"/>
    <w:rsid w:val="00682C15"/>
    <w:rsid w:val="00687A1D"/>
    <w:rsid w:val="00697991"/>
    <w:rsid w:val="006A2D7D"/>
    <w:rsid w:val="006B2754"/>
    <w:rsid w:val="006C19FE"/>
    <w:rsid w:val="006C77A4"/>
    <w:rsid w:val="006D4F55"/>
    <w:rsid w:val="006F70F7"/>
    <w:rsid w:val="007027C7"/>
    <w:rsid w:val="00702BD9"/>
    <w:rsid w:val="00710A6E"/>
    <w:rsid w:val="007144DE"/>
    <w:rsid w:val="00726AF8"/>
    <w:rsid w:val="00730DA6"/>
    <w:rsid w:val="007415CC"/>
    <w:rsid w:val="00751FF0"/>
    <w:rsid w:val="0075795B"/>
    <w:rsid w:val="00767B6C"/>
    <w:rsid w:val="00772A49"/>
    <w:rsid w:val="0078375B"/>
    <w:rsid w:val="00784862"/>
    <w:rsid w:val="00786C0F"/>
    <w:rsid w:val="00791653"/>
    <w:rsid w:val="0079535D"/>
    <w:rsid w:val="007A00F0"/>
    <w:rsid w:val="007C50C9"/>
    <w:rsid w:val="007C568B"/>
    <w:rsid w:val="007D5E4B"/>
    <w:rsid w:val="007E1683"/>
    <w:rsid w:val="007E5843"/>
    <w:rsid w:val="007F256C"/>
    <w:rsid w:val="007F6B71"/>
    <w:rsid w:val="00811262"/>
    <w:rsid w:val="00817F57"/>
    <w:rsid w:val="00822645"/>
    <w:rsid w:val="00826D6F"/>
    <w:rsid w:val="0083287E"/>
    <w:rsid w:val="008361F8"/>
    <w:rsid w:val="00844736"/>
    <w:rsid w:val="00860B3A"/>
    <w:rsid w:val="00873EEC"/>
    <w:rsid w:val="00880437"/>
    <w:rsid w:val="00881663"/>
    <w:rsid w:val="00886B92"/>
    <w:rsid w:val="0089170C"/>
    <w:rsid w:val="00896BCF"/>
    <w:rsid w:val="008B3518"/>
    <w:rsid w:val="008B60C6"/>
    <w:rsid w:val="008F6F05"/>
    <w:rsid w:val="009164F8"/>
    <w:rsid w:val="00927CED"/>
    <w:rsid w:val="00940CD2"/>
    <w:rsid w:val="009557AB"/>
    <w:rsid w:val="00957845"/>
    <w:rsid w:val="009637A2"/>
    <w:rsid w:val="0096456C"/>
    <w:rsid w:val="00977FAC"/>
    <w:rsid w:val="009831F1"/>
    <w:rsid w:val="009A706F"/>
    <w:rsid w:val="009D10A4"/>
    <w:rsid w:val="009D1FE0"/>
    <w:rsid w:val="009E3307"/>
    <w:rsid w:val="00A01713"/>
    <w:rsid w:val="00A23B71"/>
    <w:rsid w:val="00A2492B"/>
    <w:rsid w:val="00A24D0D"/>
    <w:rsid w:val="00A24D71"/>
    <w:rsid w:val="00A421C0"/>
    <w:rsid w:val="00A53A1E"/>
    <w:rsid w:val="00A6192E"/>
    <w:rsid w:val="00A8379F"/>
    <w:rsid w:val="00A9671E"/>
    <w:rsid w:val="00AB03A5"/>
    <w:rsid w:val="00AB08CC"/>
    <w:rsid w:val="00AC7BC2"/>
    <w:rsid w:val="00AD0072"/>
    <w:rsid w:val="00AE12FC"/>
    <w:rsid w:val="00B05299"/>
    <w:rsid w:val="00B11A46"/>
    <w:rsid w:val="00B16A94"/>
    <w:rsid w:val="00B24F91"/>
    <w:rsid w:val="00B2683B"/>
    <w:rsid w:val="00B3422D"/>
    <w:rsid w:val="00B57706"/>
    <w:rsid w:val="00B579C9"/>
    <w:rsid w:val="00B64CE9"/>
    <w:rsid w:val="00B741D7"/>
    <w:rsid w:val="00B9075B"/>
    <w:rsid w:val="00BA75FF"/>
    <w:rsid w:val="00BB1285"/>
    <w:rsid w:val="00BC048E"/>
    <w:rsid w:val="00BC57B5"/>
    <w:rsid w:val="00BD103F"/>
    <w:rsid w:val="00BD7020"/>
    <w:rsid w:val="00BF13E6"/>
    <w:rsid w:val="00BF2DE4"/>
    <w:rsid w:val="00BF617B"/>
    <w:rsid w:val="00C063F8"/>
    <w:rsid w:val="00C10513"/>
    <w:rsid w:val="00C3700A"/>
    <w:rsid w:val="00C46C18"/>
    <w:rsid w:val="00C47FB0"/>
    <w:rsid w:val="00C77E72"/>
    <w:rsid w:val="00C86D80"/>
    <w:rsid w:val="00C92AC3"/>
    <w:rsid w:val="00C95473"/>
    <w:rsid w:val="00CA191B"/>
    <w:rsid w:val="00CC1880"/>
    <w:rsid w:val="00CC6AB8"/>
    <w:rsid w:val="00CC77DC"/>
    <w:rsid w:val="00CD05F3"/>
    <w:rsid w:val="00CD4D1D"/>
    <w:rsid w:val="00CE7B48"/>
    <w:rsid w:val="00D10C0D"/>
    <w:rsid w:val="00D25CA8"/>
    <w:rsid w:val="00D37CB2"/>
    <w:rsid w:val="00D41C88"/>
    <w:rsid w:val="00D55DF2"/>
    <w:rsid w:val="00D56191"/>
    <w:rsid w:val="00D74444"/>
    <w:rsid w:val="00D7674F"/>
    <w:rsid w:val="00D80546"/>
    <w:rsid w:val="00D82530"/>
    <w:rsid w:val="00D84A5F"/>
    <w:rsid w:val="00D84B97"/>
    <w:rsid w:val="00D92ADC"/>
    <w:rsid w:val="00D953C3"/>
    <w:rsid w:val="00DA0220"/>
    <w:rsid w:val="00DA27D2"/>
    <w:rsid w:val="00DA507F"/>
    <w:rsid w:val="00DA70FE"/>
    <w:rsid w:val="00DC5E30"/>
    <w:rsid w:val="00DD0488"/>
    <w:rsid w:val="00DD3A90"/>
    <w:rsid w:val="00DE56D4"/>
    <w:rsid w:val="00E22BCE"/>
    <w:rsid w:val="00E2754A"/>
    <w:rsid w:val="00E35359"/>
    <w:rsid w:val="00E361D2"/>
    <w:rsid w:val="00E4254B"/>
    <w:rsid w:val="00E50F1D"/>
    <w:rsid w:val="00E52179"/>
    <w:rsid w:val="00E63126"/>
    <w:rsid w:val="00E661C5"/>
    <w:rsid w:val="00E70EA6"/>
    <w:rsid w:val="00E97E1F"/>
    <w:rsid w:val="00EC2361"/>
    <w:rsid w:val="00EC5F6C"/>
    <w:rsid w:val="00ED021D"/>
    <w:rsid w:val="00ED0F02"/>
    <w:rsid w:val="00ED4826"/>
    <w:rsid w:val="00F052BD"/>
    <w:rsid w:val="00F16048"/>
    <w:rsid w:val="00F421A3"/>
    <w:rsid w:val="00F46D86"/>
    <w:rsid w:val="00F60FC5"/>
    <w:rsid w:val="00F64AD4"/>
    <w:rsid w:val="00F93A0C"/>
    <w:rsid w:val="00FA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1EC6"/>
  <w14:defaultImageDpi w14:val="32767"/>
  <w15:chartTrackingRefBased/>
  <w15:docId w15:val="{9A21C698-B507-E440-8D09-295CB9B2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AF5"/>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C77E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668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34668D"/>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34668D"/>
    <w:rPr>
      <w:rFonts w:ascii="Arial" w:eastAsia="Arial" w:hAnsi="Arial" w:cs="Arial"/>
      <w:color w:val="000000"/>
      <w:sz w:val="22"/>
      <w:szCs w:val="22"/>
      <w:u w:color="000000"/>
      <w:bdr w:val="nil"/>
    </w:rPr>
  </w:style>
  <w:style w:type="character" w:customStyle="1" w:styleId="None">
    <w:name w:val="None"/>
    <w:rsid w:val="0034668D"/>
  </w:style>
  <w:style w:type="paragraph" w:customStyle="1" w:styleId="BodyAA">
    <w:name w:val="Body A A"/>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34668D"/>
    <w:rPr>
      <w:rFonts w:ascii="Arial" w:eastAsia="Arial" w:hAnsi="Arial" w:cs="Arial"/>
      <w:color w:val="0000FF"/>
      <w:sz w:val="22"/>
      <w:szCs w:val="22"/>
      <w:u w:val="single" w:color="0000FF"/>
    </w:rPr>
  </w:style>
  <w:style w:type="paragraph" w:customStyle="1" w:styleId="Default">
    <w:name w:val="Default"/>
    <w:rsid w:val="0034668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styleId="Hyperlink">
    <w:name w:val="Hyperlink"/>
    <w:rsid w:val="0034668D"/>
    <w:rPr>
      <w:u w:val="single"/>
    </w:rPr>
  </w:style>
  <w:style w:type="paragraph" w:customStyle="1" w:styleId="Boilerplate">
    <w:name w:val="Boilerplate"/>
    <w:basedOn w:val="Normal"/>
    <w:qFormat/>
    <w:rsid w:val="0034668D"/>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character" w:customStyle="1" w:styleId="apple-converted-space">
    <w:name w:val="apple-converted-space"/>
    <w:basedOn w:val="DefaultParagraphFont"/>
    <w:rsid w:val="00CC1880"/>
  </w:style>
  <w:style w:type="character" w:customStyle="1" w:styleId="Heading3Char">
    <w:name w:val="Heading 3 Char"/>
    <w:basedOn w:val="DefaultParagraphFont"/>
    <w:link w:val="Heading3"/>
    <w:uiPriority w:val="9"/>
    <w:rsid w:val="005E4021"/>
    <w:rPr>
      <w:rFonts w:ascii="Times New Roman" w:eastAsia="Times New Roman" w:hAnsi="Times New Roman" w:cs="Times New Roman"/>
      <w:b/>
      <w:bCs/>
      <w:sz w:val="27"/>
      <w:szCs w:val="27"/>
    </w:rPr>
  </w:style>
  <w:style w:type="paragraph" w:customStyle="1" w:styleId="product-infotext">
    <w:name w:val="product-info__text"/>
    <w:basedOn w:val="Normal"/>
    <w:rsid w:val="005E40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2">
    <w:name w:val="A2"/>
    <w:uiPriority w:val="99"/>
    <w:rsid w:val="0078375B"/>
    <w:rPr>
      <w:rFonts w:cs="Continental Stag Sans Light"/>
      <w:color w:val="211D1E"/>
      <w:sz w:val="30"/>
      <w:szCs w:val="30"/>
    </w:rPr>
  </w:style>
  <w:style w:type="character" w:styleId="FollowedHyperlink">
    <w:name w:val="FollowedHyperlink"/>
    <w:basedOn w:val="DefaultParagraphFont"/>
    <w:uiPriority w:val="99"/>
    <w:semiHidden/>
    <w:unhideWhenUsed/>
    <w:rsid w:val="00342683"/>
    <w:rPr>
      <w:color w:val="954F72" w:themeColor="followedHyperlink"/>
      <w:u w:val="single"/>
    </w:rPr>
  </w:style>
  <w:style w:type="character" w:styleId="UnresolvedMention">
    <w:name w:val="Unresolved Mention"/>
    <w:basedOn w:val="DefaultParagraphFont"/>
    <w:uiPriority w:val="99"/>
    <w:rsid w:val="00D7674F"/>
    <w:rPr>
      <w:color w:val="605E5C"/>
      <w:shd w:val="clear" w:color="auto" w:fill="E1DFDD"/>
    </w:rPr>
  </w:style>
  <w:style w:type="paragraph" w:styleId="BalloonText">
    <w:name w:val="Balloon Text"/>
    <w:basedOn w:val="Normal"/>
    <w:link w:val="BalloonTextChar"/>
    <w:uiPriority w:val="99"/>
    <w:semiHidden/>
    <w:unhideWhenUsed/>
    <w:rsid w:val="00C77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E72"/>
    <w:rPr>
      <w:rFonts w:ascii="Segoe UI" w:eastAsia="Arial Unicode MS" w:hAnsi="Segoe UI" w:cs="Segoe UI"/>
      <w:sz w:val="18"/>
      <w:szCs w:val="18"/>
      <w:bdr w:val="nil"/>
    </w:rPr>
  </w:style>
  <w:style w:type="paragraph" w:customStyle="1" w:styleId="02-Bullet">
    <w:name w:val="02-Bullet"/>
    <w:basedOn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360"/>
      <w:ind w:left="340" w:hanging="340"/>
      <w:contextualSpacing/>
    </w:pPr>
    <w:rPr>
      <w:rFonts w:ascii="Arial" w:eastAsia="Calibri" w:hAnsi="Arial"/>
      <w:b/>
      <w:sz w:val="22"/>
      <w:bdr w:val="none" w:sz="0" w:space="0" w:color="auto"/>
      <w:lang w:val="de-DE" w:eastAsia="de-DE"/>
    </w:rPr>
  </w:style>
  <w:style w:type="paragraph" w:customStyle="1" w:styleId="01-Headline">
    <w:name w:val="01-Headline"/>
    <w:basedOn w:val="Heading1"/>
    <w:qFormat/>
    <w:rsid w:val="00C77E72"/>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character" w:customStyle="1" w:styleId="Heading1Char">
    <w:name w:val="Heading 1 Char"/>
    <w:basedOn w:val="DefaultParagraphFont"/>
    <w:link w:val="Heading1"/>
    <w:uiPriority w:val="9"/>
    <w:rsid w:val="00C77E72"/>
    <w:rPr>
      <w:rFonts w:asciiTheme="majorHAnsi" w:eastAsiaTheme="majorEastAsia" w:hAnsiTheme="majorHAnsi" w:cstheme="majorBidi"/>
      <w:color w:val="2F5496" w:themeColor="accent1" w:themeShade="BF"/>
      <w:sz w:val="32"/>
      <w:szCs w:val="32"/>
      <w:bdr w:val="nil"/>
    </w:rPr>
  </w:style>
  <w:style w:type="paragraph" w:styleId="Footer">
    <w:name w:val="footer"/>
    <w:basedOn w:val="Normal"/>
    <w:link w:val="FooterChar"/>
    <w:uiPriority w:val="99"/>
    <w:unhideWhenUsed/>
    <w:rsid w:val="00C77E72"/>
    <w:pPr>
      <w:tabs>
        <w:tab w:val="center" w:pos="4536"/>
        <w:tab w:val="right" w:pos="9072"/>
      </w:tabs>
    </w:pPr>
  </w:style>
  <w:style w:type="character" w:customStyle="1" w:styleId="FooterChar">
    <w:name w:val="Footer Char"/>
    <w:basedOn w:val="DefaultParagraphFont"/>
    <w:link w:val="Footer"/>
    <w:uiPriority w:val="99"/>
    <w:rsid w:val="00C77E72"/>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C77E72"/>
    <w:rPr>
      <w:sz w:val="16"/>
      <w:szCs w:val="16"/>
    </w:rPr>
  </w:style>
  <w:style w:type="paragraph" w:styleId="CommentText">
    <w:name w:val="annotation text"/>
    <w:basedOn w:val="Normal"/>
    <w:link w:val="CommentTextChar"/>
    <w:uiPriority w:val="99"/>
    <w:semiHidden/>
    <w:unhideWhenUsed/>
    <w:rsid w:val="00C77E72"/>
    <w:rPr>
      <w:sz w:val="20"/>
      <w:szCs w:val="20"/>
    </w:rPr>
  </w:style>
  <w:style w:type="character" w:customStyle="1" w:styleId="CommentTextChar">
    <w:name w:val="Comment Text Char"/>
    <w:basedOn w:val="DefaultParagraphFont"/>
    <w:link w:val="CommentText"/>
    <w:uiPriority w:val="99"/>
    <w:semiHidden/>
    <w:rsid w:val="00C77E72"/>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77E72"/>
    <w:rPr>
      <w:b/>
      <w:bCs/>
    </w:rPr>
  </w:style>
  <w:style w:type="character" w:customStyle="1" w:styleId="CommentSubjectChar">
    <w:name w:val="Comment Subject Char"/>
    <w:basedOn w:val="CommentTextChar"/>
    <w:link w:val="CommentSubject"/>
    <w:uiPriority w:val="99"/>
    <w:semiHidden/>
    <w:rsid w:val="00C77E72"/>
    <w:rPr>
      <w:rFonts w:ascii="Times New Roman" w:eastAsia="Arial Unicode MS" w:hAnsi="Times New Roman" w:cs="Times New Roman"/>
      <w:b/>
      <w:bCs/>
      <w:sz w:val="20"/>
      <w:szCs w:val="20"/>
      <w:bdr w:val="nil"/>
    </w:rPr>
  </w:style>
  <w:style w:type="paragraph" w:customStyle="1" w:styleId="03-Text">
    <w:name w:val="03-Text"/>
    <w:basedOn w:val="Normal"/>
    <w:next w:val="Normal"/>
    <w:qFormat/>
    <w:rsid w:val="00C77E72"/>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character" w:customStyle="1" w:styleId="Hyperlink0">
    <w:name w:val="Hyperlink.0"/>
    <w:basedOn w:val="None"/>
    <w:rsid w:val="00F421A3"/>
    <w:rPr>
      <w:rFonts w:ascii="Arial" w:eastAsia="Arial" w:hAnsi="Arial" w:cs="Arial"/>
      <w:color w:val="0000FF"/>
      <w:sz w:val="22"/>
      <w:szCs w:val="22"/>
      <w:u w:val="single" w:color="0000FF"/>
    </w:rPr>
  </w:style>
  <w:style w:type="character" w:customStyle="1" w:styleId="Hyperlink1">
    <w:name w:val="Hyperlink.1"/>
    <w:basedOn w:val="None"/>
    <w:rsid w:val="00F421A3"/>
    <w:rPr>
      <w:rFonts w:ascii="Arial" w:eastAsia="Arial" w:hAnsi="Arial" w:cs="Arial"/>
      <w:b/>
      <w:bCs/>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39004">
      <w:bodyDiv w:val="1"/>
      <w:marLeft w:val="0"/>
      <w:marRight w:val="0"/>
      <w:marTop w:val="0"/>
      <w:marBottom w:val="0"/>
      <w:divBdr>
        <w:top w:val="none" w:sz="0" w:space="0" w:color="auto"/>
        <w:left w:val="none" w:sz="0" w:space="0" w:color="auto"/>
        <w:bottom w:val="none" w:sz="0" w:space="0" w:color="auto"/>
        <w:right w:val="none" w:sz="0" w:space="0" w:color="auto"/>
      </w:divBdr>
    </w:div>
    <w:div w:id="890195212">
      <w:bodyDiv w:val="1"/>
      <w:marLeft w:val="0"/>
      <w:marRight w:val="0"/>
      <w:marTop w:val="0"/>
      <w:marBottom w:val="0"/>
      <w:divBdr>
        <w:top w:val="none" w:sz="0" w:space="0" w:color="auto"/>
        <w:left w:val="none" w:sz="0" w:space="0" w:color="auto"/>
        <w:bottom w:val="none" w:sz="0" w:space="0" w:color="auto"/>
        <w:right w:val="none" w:sz="0" w:space="0" w:color="auto"/>
      </w:divBdr>
      <w:divsChild>
        <w:div w:id="1192036306">
          <w:marLeft w:val="0"/>
          <w:marRight w:val="0"/>
          <w:marTop w:val="0"/>
          <w:marBottom w:val="0"/>
          <w:divBdr>
            <w:top w:val="none" w:sz="0" w:space="0" w:color="auto"/>
            <w:left w:val="none" w:sz="0" w:space="0" w:color="auto"/>
            <w:bottom w:val="none" w:sz="0" w:space="0" w:color="auto"/>
            <w:right w:val="none" w:sz="0" w:space="0" w:color="auto"/>
          </w:divBdr>
        </w:div>
        <w:div w:id="359210658">
          <w:marLeft w:val="0"/>
          <w:marRight w:val="0"/>
          <w:marTop w:val="0"/>
          <w:marBottom w:val="0"/>
          <w:divBdr>
            <w:top w:val="none" w:sz="0" w:space="0" w:color="auto"/>
            <w:left w:val="none" w:sz="0" w:space="0" w:color="auto"/>
            <w:bottom w:val="none" w:sz="0" w:space="0" w:color="auto"/>
            <w:right w:val="none" w:sz="0" w:space="0" w:color="auto"/>
          </w:divBdr>
        </w:div>
      </w:divsChild>
    </w:div>
    <w:div w:id="1512601319">
      <w:bodyDiv w:val="1"/>
      <w:marLeft w:val="0"/>
      <w:marRight w:val="0"/>
      <w:marTop w:val="0"/>
      <w:marBottom w:val="0"/>
      <w:divBdr>
        <w:top w:val="none" w:sz="0" w:space="0" w:color="auto"/>
        <w:left w:val="none" w:sz="0" w:space="0" w:color="auto"/>
        <w:bottom w:val="none" w:sz="0" w:space="0" w:color="auto"/>
        <w:right w:val="none" w:sz="0" w:space="0" w:color="auto"/>
      </w:divBdr>
    </w:div>
    <w:div w:id="1720668826">
      <w:bodyDiv w:val="1"/>
      <w:marLeft w:val="0"/>
      <w:marRight w:val="0"/>
      <w:marTop w:val="0"/>
      <w:marBottom w:val="0"/>
      <w:divBdr>
        <w:top w:val="none" w:sz="0" w:space="0" w:color="auto"/>
        <w:left w:val="none" w:sz="0" w:space="0" w:color="auto"/>
        <w:bottom w:val="none" w:sz="0" w:space="0" w:color="auto"/>
        <w:right w:val="none" w:sz="0" w:space="0" w:color="auto"/>
      </w:divBdr>
    </w:div>
    <w:div w:id="1766072171">
      <w:bodyDiv w:val="1"/>
      <w:marLeft w:val="0"/>
      <w:marRight w:val="0"/>
      <w:marTop w:val="0"/>
      <w:marBottom w:val="0"/>
      <w:divBdr>
        <w:top w:val="none" w:sz="0" w:space="0" w:color="auto"/>
        <w:left w:val="none" w:sz="0" w:space="0" w:color="auto"/>
        <w:bottom w:val="none" w:sz="0" w:space="0" w:color="auto"/>
        <w:right w:val="none" w:sz="0" w:space="0" w:color="auto"/>
      </w:divBdr>
    </w:div>
    <w:div w:id="1773431866">
      <w:bodyDiv w:val="1"/>
      <w:marLeft w:val="0"/>
      <w:marRight w:val="0"/>
      <w:marTop w:val="0"/>
      <w:marBottom w:val="0"/>
      <w:divBdr>
        <w:top w:val="none" w:sz="0" w:space="0" w:color="auto"/>
        <w:left w:val="none" w:sz="0" w:space="0" w:color="auto"/>
        <w:bottom w:val="none" w:sz="0" w:space="0" w:color="auto"/>
        <w:right w:val="none" w:sz="0" w:space="0" w:color="auto"/>
      </w:divBdr>
    </w:div>
    <w:div w:id="1795319550">
      <w:bodyDiv w:val="1"/>
      <w:marLeft w:val="0"/>
      <w:marRight w:val="0"/>
      <w:marTop w:val="0"/>
      <w:marBottom w:val="0"/>
      <w:divBdr>
        <w:top w:val="none" w:sz="0" w:space="0" w:color="auto"/>
        <w:left w:val="none" w:sz="0" w:space="0" w:color="auto"/>
        <w:bottom w:val="none" w:sz="0" w:space="0" w:color="auto"/>
        <w:right w:val="none" w:sz="0" w:space="0" w:color="auto"/>
      </w:divBdr>
    </w:div>
    <w:div w:id="19571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697</Words>
  <Characters>3979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5</cp:revision>
  <cp:lastPrinted>2021-08-17T14:17:00Z</cp:lastPrinted>
  <dcterms:created xsi:type="dcterms:W3CDTF">2021-10-15T19:37:00Z</dcterms:created>
  <dcterms:modified xsi:type="dcterms:W3CDTF">2021-11-22T19:05:00Z</dcterms:modified>
</cp:coreProperties>
</file>